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39E" w:rsidRPr="00F5239E" w:rsidRDefault="007D3E22" w:rsidP="00AC4353">
      <w:pPr>
        <w:rPr>
          <w:lang w:eastAsia="fr-FR"/>
        </w:rPr>
      </w:pPr>
      <w:r w:rsidRPr="007D3E22">
        <w:rPr>
          <w:noProof/>
          <w:lang w:eastAsia="fr-BE" w:bidi="ar-SA"/>
        </w:rPr>
        <w:drawing>
          <wp:inline distT="0" distB="0" distL="0" distR="0">
            <wp:extent cx="2566670" cy="908050"/>
            <wp:effectExtent l="19050" t="0" r="5080" b="0"/>
            <wp:docPr id="5" name="Picture 272" descr="Logo CADA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 descr="Logo CADACO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67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52D0">
        <w:rPr>
          <w:noProof/>
        </w:rPr>
        <w:pict>
          <v:group id="_x0000_s1026" style="position:absolute;left:0;text-align:left;margin-left:0;margin-top:0;width:595.3pt;height:704.85pt;z-index:251660288;mso-width-percent:1000;mso-height-percent:1000;mso-position-horizontal-relative:page;mso-position-vertical-relative:margin;mso-width-percent:1000;mso-height-percent:1000;mso-height-relative:margin" coordorigin=",1440" coordsize="12239,12960" o:allowincell="f">
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<v:group id="_x0000_s1028" style="position:absolute;left:-6;top:3717;width:12189;height:3550" coordorigin="18,7468" coordsize="12189,3550">
                <v:shape id="_x0000_s1029" style="position:absolute;left:18;top:7837;width:7132;height:2863;mso-width-relative:page;mso-height-relative:page" coordsize="7132,2863" path="m,l17,2863,7132,2578r,-2378l,xe" fillcolor="#b8d1ba [1620]" stroked="f">
                  <v:fill opacity=".5"/>
                  <v:path arrowok="t"/>
                </v:shape>
                <v:shape id="_x0000_s1030" style="position:absolute;left:7150;top:7468;width:3466;height:3550;mso-width-relative:page;mso-height-relative:page" coordsize="3466,3550" path="m,569l,2930r3466,620l3466,,,569xe" fillcolor="#dce8dc [820]" stroked="f">
                  <v:fill opacity=".5"/>
                  <v:path arrowok="t"/>
                </v:shape>
                <v:shape id="_x0000_s1031" style="position:absolute;left:10616;top:7468;width:1591;height:3550;mso-width-relative:page;mso-height-relative:page" coordsize="1591,3550" path="m,l,3550,1591,2746r,-2009l,xe" fillcolor="#b8d1ba [1620]" stroked="f">
                  <v:fill opacity=".5"/>
                  <v:path arrowok="t"/>
                </v:shape>
              </v:group>
              <v:shape id="_x0000_s1032" style="position:absolute;left:8071;top:4069;width:4120;height:2913;mso-width-relative:page;mso-height-relative:page" coordsize="4120,2913" path="m1,251l,2662r4120,251l4120,,1,251xe" fillcolor="#d8d8d8 [2732]" stroked="f">
                <v:path arrowok="t"/>
              </v:shape>
              <v:shape id="_x0000_s1033" style="position:absolute;left:4104;top:3399;width:3985;height:4236;mso-width-relative:page;mso-height-relative:page" coordsize="3985,4236" path="m,l,4236,3985,3349r,-2428l,xe" fillcolor="#bfbfbf [2412]" stroked="f">
                <v:path arrowok="t"/>
              </v:shape>
              <v:shape id="_x0000_s1034" style="position:absolute;left:18;top:3399;width:4086;height:4253;mso-width-relative:page;mso-height-relative:page" coordsize="4086,4253" path="m4086,r-2,4253l,3198,,1072,4086,xe" fillcolor="#d8d8d8 [2732]" stroked="f">
                <v:path arrowok="t"/>
              </v:shape>
              <v:shape id="_x0000_s1035" style="position:absolute;left:17;top:3617;width:2076;height:3851;mso-width-relative:page;mso-height-relative:page" coordsize="2076,3851" path="m,921l2060,r16,3851l,2981,,921xe" fillcolor="#dce8dc [820]" stroked="f">
                <v:fill opacity="45875f"/>
                <v:path arrowok="t"/>
              </v:shape>
              <v:shape id="_x0000_s1036" style="position:absolute;left:2077;top:3617;width:6011;height:3835;mso-width-relative:page;mso-height-relative:page" coordsize="6011,3835" path="m,l17,3835,6011,2629r,-1390l,xe" fillcolor="#b8d1ba [1620]" stroked="f">
                <v:fill opacity="45875f"/>
                <v:path arrowok="t"/>
              </v:shape>
              <v:shape id="_x0000_s1037" style="position:absolute;left:8088;top:3835;width:4102;height:3432;mso-width-relative:page;mso-height-relative:page" coordsize="4102,3432" path="m,1038l,2411,4102,3432,4102,,,1038xe" fillcolor="#dce8dc [820]" stroked="f">
                <v:fill opacity="45875f"/>
                <v:path arrowok="t"/>
              </v:shape>
            </v:group>
            <v:rect id="_x0000_s1038" style="position:absolute;left:1800;top:1440;width:8638;height:514;mso-width-percent:1000;mso-position-horizontal:center;mso-position-horizontal-relative:margin;mso-position-vertical:top;mso-position-vertical-relative:margin;mso-width-percent:1000;mso-width-relative:margin;mso-height-relative:margin" filled="f" stroked="f">
              <v:textbox style="mso-next-textbox:#_x0000_s1038;mso-fit-shape-to-text:t">
                <w:txbxContent>
                  <w:p w:rsidR="00144091" w:rsidRDefault="00144091">
                    <w:pPr>
                      <w:spacing w:after="0"/>
                      <w:rPr>
                        <w:b/>
                        <w:bCs/>
                        <w:color w:val="808080" w:themeColor="text1" w:themeTint="7F"/>
                        <w:sz w:val="32"/>
                        <w:szCs w:val="32"/>
                        <w:lang w:val="fr-FR"/>
                      </w:rPr>
                    </w:pPr>
                  </w:p>
                </w:txbxContent>
              </v:textbox>
            </v:rect>
            <v:rect id="_x0000_s1039" style="position:absolute;left:6494;top:11160;width:4999;height:1462;mso-position-horizontal-relative:margin;mso-position-vertical-relative:margin" filled="f" stroked="f">
              <v:textbox style="mso-next-textbox:#_x0000_s1039;mso-fit-shape-to-text:t">
                <w:txbxContent>
                  <w:p w:rsidR="00144091" w:rsidRDefault="00144091">
                    <w:pPr>
                      <w:jc w:val="right"/>
                      <w:rPr>
                        <w:sz w:val="96"/>
                        <w:szCs w:val="96"/>
                        <w:lang w:val="fr-FR"/>
                      </w:rPr>
                    </w:pPr>
                  </w:p>
                </w:txbxContent>
              </v:textbox>
            </v:rect>
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<v:textbox style="mso-next-textbox:#_x0000_s1040">
                <w:txbxContent>
                  <w:sdt>
                    <w:sdtPr>
                      <w:rPr>
                        <w:b/>
                        <w:bCs/>
                        <w:color w:val="676A55" w:themeColor="text2"/>
                        <w:sz w:val="80"/>
                        <w:szCs w:val="80"/>
                        <w:lang w:val="fr-FR"/>
                      </w:rPr>
                      <w:alias w:val="Titre"/>
                      <w:id w:val="3374165"/>
                      <w:placeholder>
                        <w:docPart w:val="CAEBC955B6BF4BB48C1F4173F854A2C4"/>
                      </w:placeholder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p w:rsidR="00144091" w:rsidRPr="00F84E93" w:rsidRDefault="00144091" w:rsidP="00F27F47">
                        <w:pPr>
                          <w:spacing w:after="0"/>
                          <w:ind w:right="-387"/>
                          <w:rPr>
                            <w:b/>
                            <w:bCs/>
                            <w:color w:val="676A55" w:themeColor="text2"/>
                            <w:sz w:val="68"/>
                            <w:szCs w:val="68"/>
                            <w:lang w:val="fr-FR"/>
                          </w:rPr>
                        </w:pPr>
                        <w:r>
                          <w:rPr>
                            <w:b/>
                            <w:bCs/>
                            <w:color w:val="676A55" w:themeColor="text2"/>
                            <w:sz w:val="80"/>
                            <w:szCs w:val="80"/>
                            <w:lang w:val="fr-FR"/>
                          </w:rPr>
                          <w:t>Word®2007</w:t>
                        </w:r>
                      </w:p>
                    </w:sdtContent>
                  </w:sdt>
                  <w:sdt>
                    <w:sdtPr>
                      <w:rPr>
                        <w:b/>
                        <w:bCs/>
                        <w:color w:val="72A376" w:themeColor="accent1"/>
                        <w:sz w:val="72"/>
                        <w:szCs w:val="40"/>
                        <w:lang w:val="fr-FR"/>
                      </w:rPr>
                      <w:alias w:val="Sous-titre"/>
                      <w:id w:val="3374166"/>
                      <w:placeholder>
                        <w:docPart w:val="7D502286F9BC47AFAD203230264007E1"/>
                      </w:placeholder>
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<w:text/>
                    </w:sdtPr>
                    <w:sdtContent>
                      <w:p w:rsidR="00144091" w:rsidRDefault="00C50417" w:rsidP="00144091">
                        <w:pPr>
                          <w:jc w:val="right"/>
                          <w:rPr>
                            <w:b/>
                            <w:bCs/>
                            <w:color w:val="72A376" w:themeColor="accent1"/>
                            <w:sz w:val="40"/>
                            <w:szCs w:val="40"/>
                            <w:lang w:val="fr-FR"/>
                          </w:rPr>
                        </w:pPr>
                        <w:r>
                          <w:rPr>
                            <w:b/>
                            <w:bCs/>
                            <w:color w:val="72A376" w:themeColor="accent1"/>
                            <w:sz w:val="72"/>
                            <w:szCs w:val="40"/>
                          </w:rPr>
                          <w:t xml:space="preserve">De l’utilisation des blocs de construction, anciennement « </w:t>
                        </w:r>
                        <w:proofErr w:type="spellStart"/>
                        <w:r>
                          <w:rPr>
                            <w:b/>
                            <w:bCs/>
                            <w:color w:val="72A376" w:themeColor="accent1"/>
                            <w:sz w:val="72"/>
                            <w:szCs w:val="40"/>
                          </w:rPr>
                          <w:t>Autotext</w:t>
                        </w:r>
                        <w:proofErr w:type="spellEnd"/>
                        <w:r>
                          <w:rPr>
                            <w:b/>
                            <w:bCs/>
                            <w:color w:val="72A376" w:themeColor="accent1"/>
                            <w:sz w:val="72"/>
                            <w:szCs w:val="40"/>
                          </w:rPr>
                          <w:t xml:space="preserve"> »</w:t>
                        </w:r>
                      </w:p>
                    </w:sdtContent>
                  </w:sdt>
                  <w:p w:rsidR="00144091" w:rsidRDefault="00144091">
                    <w:pPr>
                      <w:rPr>
                        <w:b/>
                        <w:bCs/>
                        <w:color w:val="808080" w:themeColor="text1" w:themeTint="7F"/>
                        <w:sz w:val="20"/>
                        <w:szCs w:val="32"/>
                        <w:lang w:val="fr-FR"/>
                      </w:rPr>
                    </w:pPr>
                    <w:sdt>
                      <w:sdtPr>
                        <w:rPr>
                          <w:b/>
                          <w:bCs/>
                          <w:color w:val="808080" w:themeColor="text1" w:themeTint="7F"/>
                          <w:sz w:val="20"/>
                          <w:szCs w:val="32"/>
                          <w:lang w:val="fr-FR"/>
                        </w:rPr>
                        <w:alias w:val="Auteur"/>
                        <w:id w:val="24692804"/>
                        <w:placeholder>
                          <w:docPart w:val="390FB2025FE040B3A73B36115F282E3F"/>
                        </w:placeholder>
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<w:text/>
                      </w:sdtPr>
                      <w:sdtContent>
                        <w:r>
                          <w:rPr>
                            <w:b/>
                            <w:bCs/>
                            <w:color w:val="808080" w:themeColor="text1" w:themeTint="7F"/>
                            <w:sz w:val="20"/>
                            <w:szCs w:val="32"/>
                          </w:rPr>
                          <w:t>Daniel DEVEAUX</w:t>
                        </w:r>
                      </w:sdtContent>
                    </w:sdt>
                  </w:p>
                </w:txbxContent>
              </v:textbox>
            </v:rect>
            <w10:wrap anchorx="page" anchory="margin"/>
          </v:group>
        </w:pict>
      </w:r>
    </w:p>
    <w:p w:rsidR="00960947" w:rsidRDefault="00960947" w:rsidP="00D050EB">
      <w:pPr>
        <w:rPr>
          <w:rFonts w:asciiTheme="minorHAnsi" w:eastAsia="Times New Roman" w:hAnsiTheme="minorHAnsi"/>
          <w:b/>
          <w:bCs/>
          <w:i/>
          <w:iCs/>
          <w:sz w:val="24"/>
          <w:szCs w:val="24"/>
          <w:lang w:eastAsia="fr-FR"/>
        </w:rPr>
      </w:pPr>
      <w:r>
        <w:rPr>
          <w:rFonts w:eastAsia="Times New Roman"/>
          <w:lang w:eastAsia="fr-FR"/>
        </w:rPr>
        <w:br w:type="page"/>
      </w:r>
    </w:p>
    <w:p w:rsidR="007D3E22" w:rsidRDefault="007F52D0">
      <w:pPr>
        <w:pStyle w:val="TM1"/>
        <w:tabs>
          <w:tab w:val="right" w:leader="underscore" w:pos="9017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r w:rsidRPr="007F52D0">
        <w:rPr>
          <w:rFonts w:eastAsia="Times New Roman"/>
          <w:i w:val="0"/>
          <w:iCs w:val="0"/>
          <w:lang w:val="fr-FR" w:eastAsia="fr-FR"/>
        </w:rPr>
        <w:lastRenderedPageBreak/>
        <w:fldChar w:fldCharType="begin"/>
      </w:r>
      <w:r w:rsidR="00E54DF3">
        <w:rPr>
          <w:rFonts w:eastAsia="Times New Roman"/>
          <w:lang w:val="fr-FR" w:eastAsia="fr-FR"/>
        </w:rPr>
        <w:instrText xml:space="preserve"> TOC \o "1-3" \h \z \u </w:instrText>
      </w:r>
      <w:r w:rsidRPr="007F52D0">
        <w:rPr>
          <w:rFonts w:eastAsia="Times New Roman"/>
          <w:i w:val="0"/>
          <w:iCs w:val="0"/>
          <w:lang w:val="fr-FR" w:eastAsia="fr-FR"/>
        </w:rPr>
        <w:fldChar w:fldCharType="separate"/>
      </w:r>
      <w:hyperlink w:anchor="_Toc202412147" w:history="1">
        <w:r w:rsidR="007D3E22" w:rsidRPr="00E85376">
          <w:rPr>
            <w:rStyle w:val="Lienhypertexte"/>
            <w:noProof/>
          </w:rPr>
          <w:t>Préambule</w:t>
        </w:r>
        <w:r w:rsidR="007D3E2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3E22">
          <w:rPr>
            <w:noProof/>
            <w:webHidden/>
          </w:rPr>
          <w:instrText xml:space="preserve"> PAGEREF _Toc202412147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4409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D3E22" w:rsidRDefault="007F52D0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02412148" w:history="1">
        <w:r w:rsidR="007D3E22" w:rsidRPr="00E85376">
          <w:rPr>
            <w:rStyle w:val="Lienhypertexte"/>
            <w:noProof/>
          </w:rPr>
          <w:t>La précision</w:t>
        </w:r>
        <w:r w:rsidR="007D3E2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3E22">
          <w:rPr>
            <w:noProof/>
            <w:webHidden/>
          </w:rPr>
          <w:instrText xml:space="preserve"> PAGEREF _Toc202412148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4409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D3E22" w:rsidRDefault="007F52D0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02412149" w:history="1">
        <w:r w:rsidR="007D3E22" w:rsidRPr="00E85376">
          <w:rPr>
            <w:rStyle w:val="Lienhypertexte"/>
            <w:noProof/>
          </w:rPr>
          <w:t>L'observation.</w:t>
        </w:r>
        <w:r w:rsidR="007D3E2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3E22">
          <w:rPr>
            <w:noProof/>
            <w:webHidden/>
          </w:rPr>
          <w:instrText xml:space="preserve"> PAGEREF _Toc202412149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4409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D3E22" w:rsidRDefault="007F52D0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02412150" w:history="1">
        <w:r w:rsidR="007D3E22" w:rsidRPr="00E85376">
          <w:rPr>
            <w:rStyle w:val="Lienhypertexte"/>
            <w:noProof/>
          </w:rPr>
          <w:t>La curiosité.</w:t>
        </w:r>
        <w:r w:rsidR="007D3E2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3E22">
          <w:rPr>
            <w:noProof/>
            <w:webHidden/>
          </w:rPr>
          <w:instrText xml:space="preserve"> PAGEREF _Toc202412150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4409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D3E22" w:rsidRDefault="007F52D0">
      <w:pPr>
        <w:pStyle w:val="TM1"/>
        <w:tabs>
          <w:tab w:val="right" w:leader="underscore" w:pos="9017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hyperlink w:anchor="_Toc202412151" w:history="1">
        <w:r w:rsidR="007D3E22" w:rsidRPr="00E85376">
          <w:rPr>
            <w:rStyle w:val="Lienhypertexte"/>
            <w:noProof/>
          </w:rPr>
          <w:t>Le guide de la Compression</w:t>
        </w:r>
        <w:r w:rsidR="007D3E2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3E22">
          <w:rPr>
            <w:noProof/>
            <w:webHidden/>
          </w:rPr>
          <w:instrText xml:space="preserve"> PAGEREF _Toc202412151 \h </w:instrText>
        </w:r>
        <w:r>
          <w:rPr>
            <w:noProof/>
            <w:webHidden/>
          </w:rPr>
          <w:fldChar w:fldCharType="separate"/>
        </w:r>
        <w:r w:rsidR="00144091">
          <w:rPr>
            <w:b w:val="0"/>
            <w:bCs w:val="0"/>
            <w:noProof/>
            <w:webHidden/>
            <w:lang w:val="fr-FR"/>
          </w:rPr>
          <w:t>Erreur ! Signet non défini.</w:t>
        </w:r>
        <w:r>
          <w:rPr>
            <w:noProof/>
            <w:webHidden/>
          </w:rPr>
          <w:fldChar w:fldCharType="end"/>
        </w:r>
      </w:hyperlink>
    </w:p>
    <w:p w:rsidR="007D3E22" w:rsidRDefault="007F52D0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02412152" w:history="1">
        <w:r w:rsidR="007D3E22" w:rsidRPr="00E85376">
          <w:rPr>
            <w:rStyle w:val="Lienhypertexte"/>
            <w:noProof/>
          </w:rPr>
          <w:t>Introduction :</w:t>
        </w:r>
        <w:r w:rsidR="007D3E2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3E22">
          <w:rPr>
            <w:noProof/>
            <w:webHidden/>
          </w:rPr>
          <w:instrText xml:space="preserve"> PAGEREF _Toc202412152 \h </w:instrText>
        </w:r>
        <w:r>
          <w:rPr>
            <w:noProof/>
            <w:webHidden/>
          </w:rPr>
          <w:fldChar w:fldCharType="separate"/>
        </w:r>
        <w:r w:rsidR="00144091">
          <w:rPr>
            <w:b w:val="0"/>
            <w:bCs w:val="0"/>
            <w:noProof/>
            <w:webHidden/>
            <w:lang w:val="fr-FR"/>
          </w:rPr>
          <w:t>Erreur ! Signet non défini.</w:t>
        </w:r>
        <w:r>
          <w:rPr>
            <w:noProof/>
            <w:webHidden/>
          </w:rPr>
          <w:fldChar w:fldCharType="end"/>
        </w:r>
      </w:hyperlink>
    </w:p>
    <w:p w:rsidR="007D3E22" w:rsidRDefault="007F52D0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02412153" w:history="1">
        <w:r w:rsidR="007D3E22" w:rsidRPr="00E85376">
          <w:rPr>
            <w:rStyle w:val="Lienhypertexte"/>
            <w:noProof/>
          </w:rPr>
          <w:t>Protocoles de test :</w:t>
        </w:r>
        <w:r w:rsidR="007D3E2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3E22">
          <w:rPr>
            <w:noProof/>
            <w:webHidden/>
          </w:rPr>
          <w:instrText xml:space="preserve"> PAGEREF _Toc202412153 \h </w:instrText>
        </w:r>
        <w:r>
          <w:rPr>
            <w:noProof/>
            <w:webHidden/>
          </w:rPr>
          <w:fldChar w:fldCharType="separate"/>
        </w:r>
        <w:r w:rsidR="00144091">
          <w:rPr>
            <w:b w:val="0"/>
            <w:bCs w:val="0"/>
            <w:noProof/>
            <w:webHidden/>
            <w:lang w:val="fr-FR"/>
          </w:rPr>
          <w:t>Erreur ! Signet non défini.</w:t>
        </w:r>
        <w:r>
          <w:rPr>
            <w:noProof/>
            <w:webHidden/>
          </w:rPr>
          <w:fldChar w:fldCharType="end"/>
        </w:r>
      </w:hyperlink>
    </w:p>
    <w:p w:rsidR="007D3E22" w:rsidRDefault="007F52D0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02412154" w:history="1">
        <w:r w:rsidR="007D3E22" w:rsidRPr="00E85376">
          <w:rPr>
            <w:rStyle w:val="Lienhypertexte"/>
            <w:noProof/>
          </w:rPr>
          <w:t>Performances des formats de compression :</w:t>
        </w:r>
        <w:r w:rsidR="007D3E2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3E22">
          <w:rPr>
            <w:noProof/>
            <w:webHidden/>
          </w:rPr>
          <w:instrText xml:space="preserve"> PAGEREF _Toc202412154 \h </w:instrText>
        </w:r>
        <w:r>
          <w:rPr>
            <w:noProof/>
            <w:webHidden/>
          </w:rPr>
          <w:fldChar w:fldCharType="separate"/>
        </w:r>
        <w:r w:rsidR="00144091">
          <w:rPr>
            <w:b w:val="0"/>
            <w:bCs w:val="0"/>
            <w:noProof/>
            <w:webHidden/>
            <w:lang w:val="fr-FR"/>
          </w:rPr>
          <w:t>Erreur ! Signet non défini.</w:t>
        </w:r>
        <w:r>
          <w:rPr>
            <w:noProof/>
            <w:webHidden/>
          </w:rPr>
          <w:fldChar w:fldCharType="end"/>
        </w:r>
      </w:hyperlink>
    </w:p>
    <w:p w:rsidR="007D3E22" w:rsidRDefault="007F52D0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02412155" w:history="1">
        <w:r w:rsidR="007D3E22" w:rsidRPr="00E85376">
          <w:rPr>
            <w:rStyle w:val="Lienhypertexte"/>
            <w:noProof/>
          </w:rPr>
          <w:t>Fonctionnalités des formats de compression :</w:t>
        </w:r>
        <w:r w:rsidR="007D3E2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3E22">
          <w:rPr>
            <w:noProof/>
            <w:webHidden/>
          </w:rPr>
          <w:instrText xml:space="preserve"> PAGEREF _Toc202412155 \h </w:instrText>
        </w:r>
        <w:r>
          <w:rPr>
            <w:noProof/>
            <w:webHidden/>
          </w:rPr>
          <w:fldChar w:fldCharType="separate"/>
        </w:r>
        <w:r w:rsidR="00144091">
          <w:rPr>
            <w:b w:val="0"/>
            <w:bCs w:val="0"/>
            <w:noProof/>
            <w:webHidden/>
            <w:lang w:val="fr-FR"/>
          </w:rPr>
          <w:t>Erreur ! Signet non défini.</w:t>
        </w:r>
        <w:r>
          <w:rPr>
            <w:noProof/>
            <w:webHidden/>
          </w:rPr>
          <w:fldChar w:fldCharType="end"/>
        </w:r>
      </w:hyperlink>
    </w:p>
    <w:p w:rsidR="007D3E22" w:rsidRDefault="007F52D0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02412156" w:history="1">
        <w:r w:rsidR="007D3E22" w:rsidRPr="00E85376">
          <w:rPr>
            <w:rStyle w:val="Lienhypertexte"/>
            <w:noProof/>
          </w:rPr>
          <w:t>Les logiciels :</w:t>
        </w:r>
        <w:r w:rsidR="007D3E2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3E22">
          <w:rPr>
            <w:noProof/>
            <w:webHidden/>
          </w:rPr>
          <w:instrText xml:space="preserve"> PAGEREF _Toc202412156 \h </w:instrText>
        </w:r>
        <w:r>
          <w:rPr>
            <w:noProof/>
            <w:webHidden/>
          </w:rPr>
          <w:fldChar w:fldCharType="separate"/>
        </w:r>
        <w:r w:rsidR="00144091">
          <w:rPr>
            <w:b w:val="0"/>
            <w:bCs w:val="0"/>
            <w:noProof/>
            <w:webHidden/>
            <w:lang w:val="fr-FR"/>
          </w:rPr>
          <w:t>Erreur ! Signet non défini.</w:t>
        </w:r>
        <w:r>
          <w:rPr>
            <w:noProof/>
            <w:webHidden/>
          </w:rPr>
          <w:fldChar w:fldCharType="end"/>
        </w:r>
      </w:hyperlink>
    </w:p>
    <w:p w:rsidR="007D3E22" w:rsidRDefault="007F52D0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02412157" w:history="1">
        <w:r w:rsidR="007D3E22" w:rsidRPr="00E85376">
          <w:rPr>
            <w:rStyle w:val="Lienhypertexte"/>
            <w:noProof/>
          </w:rPr>
          <w:t>Le verdict :</w:t>
        </w:r>
        <w:r w:rsidR="007D3E2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3E22">
          <w:rPr>
            <w:noProof/>
            <w:webHidden/>
          </w:rPr>
          <w:instrText xml:space="preserve"> PAGEREF _Toc202412157 \h </w:instrText>
        </w:r>
        <w:r>
          <w:rPr>
            <w:noProof/>
            <w:webHidden/>
          </w:rPr>
          <w:fldChar w:fldCharType="separate"/>
        </w:r>
        <w:r w:rsidR="00144091">
          <w:rPr>
            <w:b w:val="0"/>
            <w:bCs w:val="0"/>
            <w:noProof/>
            <w:webHidden/>
            <w:lang w:val="fr-FR"/>
          </w:rPr>
          <w:t>Erreur ! Signet non défini.</w:t>
        </w:r>
        <w:r>
          <w:rPr>
            <w:noProof/>
            <w:webHidden/>
          </w:rPr>
          <w:fldChar w:fldCharType="end"/>
        </w:r>
      </w:hyperlink>
    </w:p>
    <w:p w:rsidR="007D3E22" w:rsidRDefault="007F52D0">
      <w:pPr>
        <w:pStyle w:val="TM1"/>
        <w:tabs>
          <w:tab w:val="right" w:leader="underscore" w:pos="9017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hyperlink w:anchor="_Toc202412158" w:history="1">
        <w:r w:rsidR="007D3E22" w:rsidRPr="00E85376">
          <w:rPr>
            <w:rStyle w:val="Lienhypertexte"/>
            <w:noProof/>
          </w:rPr>
          <w:t>Guide d'utilisation de PowerArchiver</w:t>
        </w:r>
        <w:r w:rsidR="007D3E2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3E22">
          <w:rPr>
            <w:noProof/>
            <w:webHidden/>
          </w:rPr>
          <w:instrText xml:space="preserve"> PAGEREF _Toc202412158 \h </w:instrText>
        </w:r>
        <w:r>
          <w:rPr>
            <w:noProof/>
            <w:webHidden/>
          </w:rPr>
          <w:fldChar w:fldCharType="separate"/>
        </w:r>
        <w:r w:rsidR="00144091">
          <w:rPr>
            <w:b w:val="0"/>
            <w:bCs w:val="0"/>
            <w:noProof/>
            <w:webHidden/>
            <w:lang w:val="fr-FR"/>
          </w:rPr>
          <w:t>Erreur ! Signet non défini.</w:t>
        </w:r>
        <w:r>
          <w:rPr>
            <w:noProof/>
            <w:webHidden/>
          </w:rPr>
          <w:fldChar w:fldCharType="end"/>
        </w:r>
      </w:hyperlink>
    </w:p>
    <w:p w:rsidR="007D3E22" w:rsidRDefault="007F52D0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02412159" w:history="1">
        <w:r w:rsidR="007D3E22" w:rsidRPr="00E85376">
          <w:rPr>
            <w:rStyle w:val="Lienhypertexte"/>
            <w:noProof/>
          </w:rPr>
          <w:t>Créer une archive</w:t>
        </w:r>
        <w:r w:rsidR="007D3E2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3E22">
          <w:rPr>
            <w:noProof/>
            <w:webHidden/>
          </w:rPr>
          <w:instrText xml:space="preserve"> PAGEREF _Toc202412159 \h </w:instrText>
        </w:r>
        <w:r>
          <w:rPr>
            <w:noProof/>
            <w:webHidden/>
          </w:rPr>
          <w:fldChar w:fldCharType="separate"/>
        </w:r>
        <w:r w:rsidR="00144091">
          <w:rPr>
            <w:b w:val="0"/>
            <w:bCs w:val="0"/>
            <w:noProof/>
            <w:webHidden/>
            <w:lang w:val="fr-FR"/>
          </w:rPr>
          <w:t>Erreur ! Signet non défini.</w:t>
        </w:r>
        <w:r>
          <w:rPr>
            <w:noProof/>
            <w:webHidden/>
          </w:rPr>
          <w:fldChar w:fldCharType="end"/>
        </w:r>
      </w:hyperlink>
    </w:p>
    <w:p w:rsidR="007D3E22" w:rsidRDefault="007F52D0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02412160" w:history="1">
        <w:r w:rsidR="007D3E22" w:rsidRPr="00E85376">
          <w:rPr>
            <w:rStyle w:val="Lienhypertexte"/>
            <w:noProof/>
          </w:rPr>
          <w:t>Créer une archive sur plusieurs disquettes</w:t>
        </w:r>
        <w:r w:rsidR="007D3E2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3E22">
          <w:rPr>
            <w:noProof/>
            <w:webHidden/>
          </w:rPr>
          <w:instrText xml:space="preserve"> PAGEREF _Toc202412160 \h </w:instrText>
        </w:r>
        <w:r>
          <w:rPr>
            <w:noProof/>
            <w:webHidden/>
          </w:rPr>
          <w:fldChar w:fldCharType="separate"/>
        </w:r>
        <w:r w:rsidR="00144091">
          <w:rPr>
            <w:b w:val="0"/>
            <w:bCs w:val="0"/>
            <w:noProof/>
            <w:webHidden/>
            <w:lang w:val="fr-FR"/>
          </w:rPr>
          <w:t>Erreur ! Signet non défini.</w:t>
        </w:r>
        <w:r>
          <w:rPr>
            <w:noProof/>
            <w:webHidden/>
          </w:rPr>
          <w:fldChar w:fldCharType="end"/>
        </w:r>
      </w:hyperlink>
    </w:p>
    <w:p w:rsidR="007D3E22" w:rsidRDefault="007F52D0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02412161" w:history="1">
        <w:r w:rsidR="007D3E22" w:rsidRPr="00E85376">
          <w:rPr>
            <w:rStyle w:val="Lienhypertexte"/>
            <w:noProof/>
          </w:rPr>
          <w:t>Archivez rapidement un fichier ou un dossier</w:t>
        </w:r>
        <w:r w:rsidR="007D3E2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3E22">
          <w:rPr>
            <w:noProof/>
            <w:webHidden/>
          </w:rPr>
          <w:instrText xml:space="preserve"> PAGEREF _Toc202412161 \h </w:instrText>
        </w:r>
        <w:r>
          <w:rPr>
            <w:noProof/>
            <w:webHidden/>
          </w:rPr>
          <w:fldChar w:fldCharType="separate"/>
        </w:r>
        <w:r w:rsidR="00144091">
          <w:rPr>
            <w:b w:val="0"/>
            <w:bCs w:val="0"/>
            <w:noProof/>
            <w:webHidden/>
            <w:lang w:val="fr-FR"/>
          </w:rPr>
          <w:t>Erreur ! Signet non défini.</w:t>
        </w:r>
        <w:r>
          <w:rPr>
            <w:noProof/>
            <w:webHidden/>
          </w:rPr>
          <w:fldChar w:fldCharType="end"/>
        </w:r>
      </w:hyperlink>
    </w:p>
    <w:p w:rsidR="007D3E22" w:rsidRDefault="007F52D0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02412162" w:history="1">
        <w:r w:rsidR="007D3E22" w:rsidRPr="00E85376">
          <w:rPr>
            <w:rStyle w:val="Lienhypertexte"/>
            <w:noProof/>
          </w:rPr>
          <w:t>Créer des archives auto-extractibles</w:t>
        </w:r>
        <w:r w:rsidR="007D3E2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3E22">
          <w:rPr>
            <w:noProof/>
            <w:webHidden/>
          </w:rPr>
          <w:instrText xml:space="preserve"> PAGEREF _Toc202412162 \h </w:instrText>
        </w:r>
        <w:r>
          <w:rPr>
            <w:noProof/>
            <w:webHidden/>
          </w:rPr>
          <w:fldChar w:fldCharType="separate"/>
        </w:r>
        <w:r w:rsidR="00144091">
          <w:rPr>
            <w:b w:val="0"/>
            <w:bCs w:val="0"/>
            <w:noProof/>
            <w:webHidden/>
            <w:lang w:val="fr-FR"/>
          </w:rPr>
          <w:t>Erreur ! Signet non défini.</w:t>
        </w:r>
        <w:r>
          <w:rPr>
            <w:noProof/>
            <w:webHidden/>
          </w:rPr>
          <w:fldChar w:fldCharType="end"/>
        </w:r>
      </w:hyperlink>
    </w:p>
    <w:p w:rsidR="007D3E22" w:rsidRDefault="007F52D0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02412163" w:history="1">
        <w:r w:rsidR="007D3E22" w:rsidRPr="00E85376">
          <w:rPr>
            <w:rStyle w:val="Lienhypertexte"/>
            <w:noProof/>
          </w:rPr>
          <w:t>Extraire les fichiers d'une archive</w:t>
        </w:r>
        <w:r w:rsidR="007D3E2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3E22">
          <w:rPr>
            <w:noProof/>
            <w:webHidden/>
          </w:rPr>
          <w:instrText xml:space="preserve"> PAGEREF _Toc202412163 \h </w:instrText>
        </w:r>
        <w:r>
          <w:rPr>
            <w:noProof/>
            <w:webHidden/>
          </w:rPr>
          <w:fldChar w:fldCharType="separate"/>
        </w:r>
        <w:r w:rsidR="00144091">
          <w:rPr>
            <w:b w:val="0"/>
            <w:bCs w:val="0"/>
            <w:noProof/>
            <w:webHidden/>
            <w:lang w:val="fr-FR"/>
          </w:rPr>
          <w:t>Erreur ! Signet non défini.</w:t>
        </w:r>
        <w:r>
          <w:rPr>
            <w:noProof/>
            <w:webHidden/>
          </w:rPr>
          <w:fldChar w:fldCharType="end"/>
        </w:r>
      </w:hyperlink>
    </w:p>
    <w:p w:rsidR="007D3E22" w:rsidRDefault="007F52D0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02412164" w:history="1">
        <w:r w:rsidR="007D3E22" w:rsidRPr="00E85376">
          <w:rPr>
            <w:rStyle w:val="Lienhypertexte"/>
            <w:noProof/>
          </w:rPr>
          <w:t>Extraire rapidement les fichiers d'une archive</w:t>
        </w:r>
        <w:r w:rsidR="007D3E2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3E22">
          <w:rPr>
            <w:noProof/>
            <w:webHidden/>
          </w:rPr>
          <w:instrText xml:space="preserve"> PAGEREF _Toc202412164 \h </w:instrText>
        </w:r>
        <w:r>
          <w:rPr>
            <w:noProof/>
            <w:webHidden/>
          </w:rPr>
          <w:fldChar w:fldCharType="separate"/>
        </w:r>
        <w:r w:rsidR="00144091">
          <w:rPr>
            <w:b w:val="0"/>
            <w:bCs w:val="0"/>
            <w:noProof/>
            <w:webHidden/>
            <w:lang w:val="fr-FR"/>
          </w:rPr>
          <w:t>Erreur ! Signet non défini.</w:t>
        </w:r>
        <w:r>
          <w:rPr>
            <w:noProof/>
            <w:webHidden/>
          </w:rPr>
          <w:fldChar w:fldCharType="end"/>
        </w:r>
      </w:hyperlink>
    </w:p>
    <w:p w:rsidR="007D3E22" w:rsidRDefault="007F52D0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02412165" w:history="1">
        <w:r w:rsidR="007D3E22" w:rsidRPr="00E85376">
          <w:rPr>
            <w:rStyle w:val="Lienhypertexte"/>
            <w:noProof/>
          </w:rPr>
          <w:t>Vérifiez et réparez une archive</w:t>
        </w:r>
        <w:r w:rsidR="007D3E2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3E22">
          <w:rPr>
            <w:noProof/>
            <w:webHidden/>
          </w:rPr>
          <w:instrText xml:space="preserve"> PAGEREF _Toc202412165 \h </w:instrText>
        </w:r>
        <w:r>
          <w:rPr>
            <w:noProof/>
            <w:webHidden/>
          </w:rPr>
          <w:fldChar w:fldCharType="separate"/>
        </w:r>
        <w:r w:rsidR="00144091">
          <w:rPr>
            <w:b w:val="0"/>
            <w:bCs w:val="0"/>
            <w:noProof/>
            <w:webHidden/>
            <w:lang w:val="fr-FR"/>
          </w:rPr>
          <w:t>Erreur ! Signet non défini.</w:t>
        </w:r>
        <w:r>
          <w:rPr>
            <w:noProof/>
            <w:webHidden/>
          </w:rPr>
          <w:fldChar w:fldCharType="end"/>
        </w:r>
      </w:hyperlink>
    </w:p>
    <w:p w:rsidR="007D3E22" w:rsidRDefault="007F52D0">
      <w:pPr>
        <w:pStyle w:val="TM1"/>
        <w:tabs>
          <w:tab w:val="right" w:leader="underscore" w:pos="9017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hyperlink w:anchor="_Toc202412166" w:history="1">
        <w:r w:rsidR="007D3E22" w:rsidRPr="00E85376">
          <w:rPr>
            <w:rStyle w:val="Lienhypertexte"/>
            <w:noProof/>
          </w:rPr>
          <w:t>Et le MP3 ?</w:t>
        </w:r>
        <w:r w:rsidR="007D3E2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3E22">
          <w:rPr>
            <w:noProof/>
            <w:webHidden/>
          </w:rPr>
          <w:instrText xml:space="preserve"> PAGEREF _Toc202412166 \h </w:instrText>
        </w:r>
        <w:r>
          <w:rPr>
            <w:noProof/>
            <w:webHidden/>
          </w:rPr>
          <w:fldChar w:fldCharType="separate"/>
        </w:r>
        <w:r w:rsidR="00144091">
          <w:rPr>
            <w:b w:val="0"/>
            <w:bCs w:val="0"/>
            <w:noProof/>
            <w:webHidden/>
            <w:lang w:val="fr-FR"/>
          </w:rPr>
          <w:t>Erreur ! Signet non défini.</w:t>
        </w:r>
        <w:r>
          <w:rPr>
            <w:noProof/>
            <w:webHidden/>
          </w:rPr>
          <w:fldChar w:fldCharType="end"/>
        </w:r>
      </w:hyperlink>
    </w:p>
    <w:p w:rsidR="007D3E22" w:rsidRDefault="007F52D0">
      <w:pPr>
        <w:pStyle w:val="TM1"/>
        <w:tabs>
          <w:tab w:val="right" w:leader="underscore" w:pos="9017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hyperlink w:anchor="_Toc202412167" w:history="1">
        <w:r w:rsidR="007D3E22" w:rsidRPr="00E85376">
          <w:rPr>
            <w:rStyle w:val="Lienhypertexte"/>
            <w:noProof/>
          </w:rPr>
          <w:t>Remerciements</w:t>
        </w:r>
        <w:r w:rsidR="007D3E2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3E22">
          <w:rPr>
            <w:noProof/>
            <w:webHidden/>
          </w:rPr>
          <w:instrText xml:space="preserve"> PAGEREF _Toc202412167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4409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D3E22" w:rsidRDefault="007F52D0">
      <w:pPr>
        <w:pStyle w:val="TM1"/>
        <w:tabs>
          <w:tab w:val="right" w:leader="underscore" w:pos="9017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hyperlink w:anchor="_Toc202412168" w:history="1">
        <w:r w:rsidR="007D3E22" w:rsidRPr="00E85376">
          <w:rPr>
            <w:rStyle w:val="Lienhypertexte"/>
            <w:noProof/>
          </w:rPr>
          <w:t>Divers</w:t>
        </w:r>
        <w:r w:rsidR="007D3E2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3E22">
          <w:rPr>
            <w:noProof/>
            <w:webHidden/>
          </w:rPr>
          <w:instrText xml:space="preserve"> PAGEREF _Toc202412168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4409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D11C7" w:rsidRDefault="007F52D0" w:rsidP="00BD11C7">
      <w:pPr>
        <w:rPr>
          <w:lang w:val="fr-FR"/>
        </w:rPr>
      </w:pPr>
      <w:r>
        <w:rPr>
          <w:lang w:val="fr-FR"/>
        </w:rPr>
        <w:fldChar w:fldCharType="end"/>
      </w:r>
    </w:p>
    <w:p w:rsidR="00BD11C7" w:rsidRDefault="00BD11C7">
      <w:pPr>
        <w:jc w:val="left"/>
        <w:rPr>
          <w:lang w:val="fr-FR"/>
        </w:rPr>
      </w:pPr>
      <w:r>
        <w:rPr>
          <w:lang w:val="fr-FR"/>
        </w:rPr>
        <w:br w:type="page"/>
      </w:r>
    </w:p>
    <w:p w:rsidR="00014714" w:rsidRPr="00570816" w:rsidRDefault="00014714" w:rsidP="00014714">
      <w:pPr>
        <w:pStyle w:val="Titre1"/>
        <w:rPr>
          <w:lang w:val="fr-BE"/>
        </w:rPr>
      </w:pPr>
      <w:bookmarkStart w:id="0" w:name="_Toc32895963"/>
      <w:bookmarkStart w:id="1" w:name="_Toc202412147"/>
      <w:r w:rsidRPr="00570816">
        <w:rPr>
          <w:lang w:val="fr-BE"/>
        </w:rPr>
        <w:lastRenderedPageBreak/>
        <w:t>Préambule</w:t>
      </w:r>
      <w:bookmarkEnd w:id="0"/>
      <w:bookmarkEnd w:id="1"/>
    </w:p>
    <w:p w:rsidR="00014714" w:rsidRDefault="00014714" w:rsidP="00014714">
      <w:pPr>
        <w:rPr>
          <w:rFonts w:cs="Arial"/>
        </w:rPr>
      </w:pPr>
      <w:r>
        <w:rPr>
          <w:rFonts w:cs="Arial"/>
        </w:rPr>
        <w:t>Je prétends qu'il faut avoir 3 qualités principales pour travailler en Windows.</w:t>
      </w:r>
    </w:p>
    <w:p w:rsidR="00014714" w:rsidRDefault="00014714" w:rsidP="00014714">
      <w:pPr>
        <w:numPr>
          <w:ilvl w:val="0"/>
          <w:numId w:val="189"/>
        </w:numPr>
        <w:spacing w:after="0" w:line="240" w:lineRule="auto"/>
        <w:rPr>
          <w:rFonts w:cs="Arial"/>
        </w:rPr>
      </w:pPr>
      <w:r>
        <w:rPr>
          <w:rFonts w:cs="Arial"/>
        </w:rPr>
        <w:t>La précision</w:t>
      </w:r>
    </w:p>
    <w:p w:rsidR="00014714" w:rsidRDefault="00014714" w:rsidP="00014714">
      <w:pPr>
        <w:numPr>
          <w:ilvl w:val="0"/>
          <w:numId w:val="189"/>
        </w:numPr>
        <w:spacing w:after="0" w:line="240" w:lineRule="auto"/>
        <w:rPr>
          <w:rFonts w:cs="Arial"/>
        </w:rPr>
      </w:pPr>
      <w:r>
        <w:rPr>
          <w:rFonts w:cs="Arial"/>
        </w:rPr>
        <w:t>L'Observation</w:t>
      </w:r>
    </w:p>
    <w:p w:rsidR="00014714" w:rsidRDefault="00014714" w:rsidP="00014714">
      <w:pPr>
        <w:numPr>
          <w:ilvl w:val="0"/>
          <w:numId w:val="189"/>
        </w:numPr>
        <w:spacing w:after="0" w:line="240" w:lineRule="auto"/>
        <w:rPr>
          <w:rFonts w:cs="Arial"/>
        </w:rPr>
      </w:pPr>
      <w:r>
        <w:rPr>
          <w:rFonts w:cs="Arial"/>
        </w:rPr>
        <w:t>La Curiosité</w:t>
      </w:r>
    </w:p>
    <w:p w:rsidR="00014714" w:rsidRDefault="00014714" w:rsidP="00014714">
      <w:pPr>
        <w:pStyle w:val="Titre2"/>
        <w:numPr>
          <w:ilvl w:val="1"/>
          <w:numId w:val="0"/>
        </w:numPr>
        <w:pBdr>
          <w:bottom w:val="none" w:sz="0" w:space="0" w:color="auto"/>
          <w:right w:val="none" w:sz="0" w:space="0" w:color="auto"/>
        </w:pBdr>
        <w:shd w:val="clear" w:color="auto" w:fill="auto"/>
        <w:tabs>
          <w:tab w:val="num" w:pos="576"/>
        </w:tabs>
        <w:spacing w:before="240" w:after="60" w:line="360" w:lineRule="auto"/>
        <w:ind w:left="576" w:hanging="576"/>
      </w:pPr>
      <w:bookmarkStart w:id="2" w:name="_Toc32895964"/>
      <w:bookmarkStart w:id="3" w:name="_Toc202412148"/>
      <w:r>
        <w:t>La précision</w:t>
      </w:r>
      <w:bookmarkEnd w:id="2"/>
      <w:bookmarkEnd w:id="3"/>
    </w:p>
    <w:p w:rsidR="00014714" w:rsidRDefault="00014714" w:rsidP="00014714">
      <w:pPr>
        <w:rPr>
          <w:rFonts w:cs="Arial"/>
        </w:rPr>
      </w:pPr>
      <w:r>
        <w:rPr>
          <w:rFonts w:cs="Arial"/>
        </w:rPr>
        <w:t>Prenons Excel en exemple.  Avez-vous déjà observé le changement de forme de la trace de la souris sur l’écran à l'approche de la "case courante" (A1 à l'ouverture).  Un mouvement de quelques 10</w:t>
      </w:r>
      <w:r>
        <w:rPr>
          <w:rFonts w:cs="Arial"/>
          <w:vertAlign w:val="superscript"/>
        </w:rPr>
        <w:t>ème</w:t>
      </w:r>
      <w:r>
        <w:rPr>
          <w:rFonts w:cs="Arial"/>
        </w:rPr>
        <w:t xml:space="preserve"> de millimètres vous provoque l'apparition de 3 traces différentes.</w:t>
      </w:r>
    </w:p>
    <w:p w:rsidR="00014714" w:rsidRDefault="00014714" w:rsidP="00014714">
      <w:pPr>
        <w:rPr>
          <w:rFonts w:cs="Arial"/>
        </w:rPr>
      </w:pPr>
    </w:p>
    <w:p w:rsidR="00014714" w:rsidRDefault="00014714" w:rsidP="00014714">
      <w:pPr>
        <w:rPr>
          <w:rFonts w:cs="Arial"/>
        </w:rPr>
        <w:sectPr w:rsidR="00014714" w:rsidSect="00014714">
          <w:footerReference w:type="default" r:id="rId9"/>
          <w:pgSz w:w="11907" w:h="16840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014714" w:rsidRDefault="00014714" w:rsidP="00014714">
      <w:pPr>
        <w:rPr>
          <w:rFonts w:cs="Arial"/>
        </w:rPr>
      </w:pPr>
      <w:r>
        <w:rPr>
          <w:rFonts w:cs="Arial"/>
          <w:noProof/>
          <w:lang w:eastAsia="fr-BE" w:bidi="ar-SA"/>
        </w:rPr>
        <w:lastRenderedPageBreak/>
        <w:drawing>
          <wp:inline distT="0" distB="0" distL="0" distR="0">
            <wp:extent cx="1430655" cy="95377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953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714" w:rsidRDefault="00014714" w:rsidP="00014714">
      <w:pPr>
        <w:rPr>
          <w:rFonts w:cs="Arial"/>
        </w:rPr>
      </w:pPr>
      <w:r>
        <w:rPr>
          <w:rFonts w:cs="Arial"/>
          <w:noProof/>
          <w:lang w:eastAsia="fr-BE" w:bidi="ar-SA"/>
        </w:rPr>
        <w:drawing>
          <wp:anchor distT="0" distB="0" distL="114300" distR="114300" simplePos="0" relativeHeight="251672576" behindDoc="0" locked="0" layoutInCell="0" allowOverlap="1">
            <wp:simplePos x="0" y="0"/>
            <wp:positionH relativeFrom="column">
              <wp:posOffset>2194560</wp:posOffset>
            </wp:positionH>
            <wp:positionV relativeFrom="paragraph">
              <wp:posOffset>-937260</wp:posOffset>
            </wp:positionV>
            <wp:extent cx="1428750" cy="952500"/>
            <wp:effectExtent l="19050" t="0" r="0" b="0"/>
            <wp:wrapTopAndBottom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</w:rPr>
        <w:br w:type="column"/>
      </w:r>
    </w:p>
    <w:p w:rsidR="00014714" w:rsidRDefault="00014714" w:rsidP="00014714">
      <w:pPr>
        <w:rPr>
          <w:rFonts w:cs="Arial"/>
        </w:rPr>
      </w:pPr>
    </w:p>
    <w:p w:rsidR="00014714" w:rsidRDefault="00014714" w:rsidP="00014714">
      <w:pPr>
        <w:rPr>
          <w:rFonts w:cs="Arial"/>
        </w:rPr>
      </w:pPr>
      <w:r>
        <w:rPr>
          <w:rFonts w:cs="Arial"/>
          <w:noProof/>
          <w:lang w:eastAsia="fr-BE" w:bidi="ar-SA"/>
        </w:rPr>
        <w:drawing>
          <wp:anchor distT="0" distB="0" distL="114300" distR="114300" simplePos="0" relativeHeight="251673600" behindDoc="0" locked="0" layoutInCell="0" allowOverlap="1">
            <wp:simplePos x="0" y="0"/>
            <wp:positionH relativeFrom="column">
              <wp:posOffset>2255520</wp:posOffset>
            </wp:positionH>
            <wp:positionV relativeFrom="paragraph">
              <wp:posOffset>-1478280</wp:posOffset>
            </wp:positionV>
            <wp:extent cx="1428750" cy="952500"/>
            <wp:effectExtent l="19050" t="0" r="0" b="0"/>
            <wp:wrapTopAndBottom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</w:rPr>
        <w:br w:type="column"/>
      </w:r>
    </w:p>
    <w:p w:rsidR="00014714" w:rsidRDefault="00014714" w:rsidP="00014714">
      <w:pPr>
        <w:rPr>
          <w:rFonts w:cs="Arial"/>
        </w:rPr>
        <w:sectPr w:rsidR="00014714" w:rsidSect="00014714">
          <w:type w:val="continuous"/>
          <w:pgSz w:w="11907" w:h="16840" w:code="9"/>
          <w:pgMar w:top="1440" w:right="1440" w:bottom="1440" w:left="1440" w:header="720" w:footer="720" w:gutter="0"/>
          <w:cols w:num="3" w:space="720"/>
          <w:titlePg/>
          <w:docGrid w:linePitch="360"/>
        </w:sectPr>
      </w:pPr>
    </w:p>
    <w:p w:rsidR="00014714" w:rsidRDefault="00014714" w:rsidP="00014714">
      <w:pPr>
        <w:rPr>
          <w:rFonts w:cs="Arial"/>
        </w:rPr>
      </w:pPr>
      <w:r>
        <w:rPr>
          <w:rFonts w:cs="Arial"/>
        </w:rPr>
        <w:lastRenderedPageBreak/>
        <w:t>Qui dit changement de forme dit changement de rôle.  Voyez les illustrations ci-dessus</w:t>
      </w:r>
    </w:p>
    <w:p w:rsidR="00014714" w:rsidRDefault="00014714" w:rsidP="00014714">
      <w:pPr>
        <w:rPr>
          <w:rFonts w:cs="Arial"/>
        </w:rPr>
      </w:pPr>
      <w:r>
        <w:rPr>
          <w:rFonts w:cs="Arial"/>
        </w:rPr>
        <w:t>Soyons donc précis</w:t>
      </w:r>
    </w:p>
    <w:p w:rsidR="00014714" w:rsidRDefault="00014714" w:rsidP="00014714">
      <w:pPr>
        <w:pStyle w:val="Titre2"/>
        <w:numPr>
          <w:ilvl w:val="1"/>
          <w:numId w:val="0"/>
        </w:numPr>
        <w:pBdr>
          <w:bottom w:val="none" w:sz="0" w:space="0" w:color="auto"/>
          <w:right w:val="none" w:sz="0" w:space="0" w:color="auto"/>
        </w:pBdr>
        <w:shd w:val="clear" w:color="auto" w:fill="auto"/>
        <w:tabs>
          <w:tab w:val="num" w:pos="576"/>
        </w:tabs>
        <w:spacing w:before="240" w:after="60" w:line="360" w:lineRule="auto"/>
        <w:ind w:left="576" w:hanging="576"/>
      </w:pPr>
      <w:bookmarkStart w:id="4" w:name="_Toc32895965"/>
      <w:bookmarkStart w:id="5" w:name="_Toc202412149"/>
      <w:r>
        <w:t>L'observation.</w:t>
      </w:r>
      <w:bookmarkEnd w:id="4"/>
      <w:bookmarkEnd w:id="5"/>
    </w:p>
    <w:p w:rsidR="00014714" w:rsidRDefault="00014714" w:rsidP="00014714">
      <w:pPr>
        <w:rPr>
          <w:rFonts w:cs="Arial"/>
        </w:rPr>
      </w:pPr>
      <w:r>
        <w:rPr>
          <w:rFonts w:cs="Arial"/>
        </w:rPr>
        <w:t xml:space="preserve">Il y a tellement d'informations sur l'écran qu'il est parfois difficile de distinguer l'essentiel de l'accessoire.  Observer permet de voir certaines choses insoupçonnables </w:t>
      </w:r>
    </w:p>
    <w:p w:rsidR="00014714" w:rsidRDefault="00014714" w:rsidP="00014714">
      <w:pPr>
        <w:rPr>
          <w:rFonts w:cs="Arial"/>
        </w:rPr>
      </w:pPr>
      <w:r>
        <w:rPr>
          <w:rFonts w:cs="Arial"/>
        </w:rPr>
        <w:t>Dans l'exemple ci-dessous vous constaterez que des cases contenant des chiffres sont sélectionnées.  Observer bien la barre d'état en bas de votre écran, vous verrez le total des éléments sélectionnés.</w:t>
      </w:r>
    </w:p>
    <w:p w:rsidR="00014714" w:rsidRDefault="00014714" w:rsidP="00014714">
      <w:pPr>
        <w:jc w:val="center"/>
        <w:rPr>
          <w:rFonts w:cs="Arial"/>
        </w:rPr>
      </w:pPr>
      <w:r>
        <w:rPr>
          <w:rFonts w:cs="Arial"/>
          <w:noProof/>
          <w:lang w:eastAsia="fr-BE" w:bidi="ar-SA"/>
        </w:rPr>
        <w:drawing>
          <wp:inline distT="0" distB="0" distL="0" distR="0">
            <wp:extent cx="1325880" cy="2031365"/>
            <wp:effectExtent l="1905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203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714" w:rsidRDefault="00014714" w:rsidP="00014714">
      <w:pPr>
        <w:rPr>
          <w:rFonts w:cs="Arial"/>
        </w:rPr>
      </w:pPr>
      <w:r>
        <w:rPr>
          <w:rFonts w:cs="Arial"/>
        </w:rPr>
        <w:t>Soyons donc observateur.</w:t>
      </w:r>
    </w:p>
    <w:p w:rsidR="00014714" w:rsidRDefault="00014714" w:rsidP="00014714">
      <w:pPr>
        <w:pStyle w:val="Titre2"/>
        <w:numPr>
          <w:ilvl w:val="1"/>
          <w:numId w:val="0"/>
        </w:numPr>
        <w:pBdr>
          <w:bottom w:val="none" w:sz="0" w:space="0" w:color="auto"/>
          <w:right w:val="none" w:sz="0" w:space="0" w:color="auto"/>
        </w:pBdr>
        <w:shd w:val="clear" w:color="auto" w:fill="auto"/>
        <w:tabs>
          <w:tab w:val="num" w:pos="576"/>
        </w:tabs>
        <w:spacing w:before="240" w:after="60" w:line="360" w:lineRule="auto"/>
        <w:ind w:left="576" w:hanging="576"/>
      </w:pPr>
      <w:bookmarkStart w:id="6" w:name="_Toc32895966"/>
      <w:bookmarkStart w:id="7" w:name="_Toc202412150"/>
      <w:r>
        <w:t>La curiosité.</w:t>
      </w:r>
      <w:bookmarkEnd w:id="6"/>
      <w:bookmarkEnd w:id="7"/>
    </w:p>
    <w:p w:rsidR="00014714" w:rsidRDefault="00014714" w:rsidP="00014714">
      <w:pPr>
        <w:rPr>
          <w:rFonts w:cs="Arial"/>
        </w:rPr>
      </w:pPr>
      <w:r>
        <w:rPr>
          <w:rFonts w:cs="Arial"/>
        </w:rPr>
        <w:t>La curiosité est la qualité majeure permettant d'améliorer son savoir.  L'on peut assouvir sa curiosité en généralisant l'usage intensif du bouton droit de la souris.</w:t>
      </w:r>
    </w:p>
    <w:p w:rsidR="00014714" w:rsidRDefault="00014714" w:rsidP="00014714">
      <w:pPr>
        <w:rPr>
          <w:rFonts w:cs="Arial"/>
        </w:rPr>
      </w:pPr>
      <w:r>
        <w:rPr>
          <w:rFonts w:cs="Arial"/>
        </w:rPr>
        <w:t>Tout objet, chose ou zone est presque toujours manipulable par le bouton droit de la souris.</w:t>
      </w:r>
    </w:p>
    <w:p w:rsidR="00014714" w:rsidRDefault="00014714" w:rsidP="00014714">
      <w:pPr>
        <w:rPr>
          <w:rFonts w:cs="Arial"/>
        </w:rPr>
      </w:pPr>
      <w:r>
        <w:rPr>
          <w:rFonts w:cs="Arial"/>
        </w:rPr>
        <w:t>Dans votre feuille Excel, cliquez avec le bouton droit de la souris sur la zone où la somme de vos éléments sélectionnés est indiquée.  Sans cette curiosité, vous n'auriez peut-être jamais découvert que vous pouviez obtenir la moyenne de vos valeurs.</w:t>
      </w:r>
    </w:p>
    <w:p w:rsidR="00014714" w:rsidRDefault="00014714" w:rsidP="00014714">
      <w:pPr>
        <w:jc w:val="center"/>
        <w:rPr>
          <w:rFonts w:cs="Arial"/>
        </w:rPr>
      </w:pPr>
      <w:r>
        <w:rPr>
          <w:rFonts w:cs="Arial"/>
          <w:noProof/>
          <w:lang w:eastAsia="fr-BE" w:bidi="ar-SA"/>
        </w:rPr>
        <w:drawing>
          <wp:inline distT="0" distB="0" distL="0" distR="0">
            <wp:extent cx="2331720" cy="208343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2083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3B65" w:rsidRDefault="004F3B65" w:rsidP="00014714">
      <w:pPr>
        <w:jc w:val="center"/>
        <w:rPr>
          <w:rFonts w:cs="Arial"/>
        </w:rPr>
      </w:pPr>
    </w:p>
    <w:p w:rsidR="004F3B65" w:rsidRDefault="004F3B65" w:rsidP="00014714">
      <w:pPr>
        <w:jc w:val="center"/>
        <w:rPr>
          <w:rFonts w:cs="Arial"/>
        </w:rPr>
        <w:sectPr w:rsidR="004F3B65" w:rsidSect="00014714">
          <w:footerReference w:type="default" r:id="rId15"/>
          <w:pgSz w:w="11907" w:h="16840" w:code="9"/>
          <w:pgMar w:top="1134" w:right="1418" w:bottom="1134" w:left="1418" w:header="567" w:footer="794" w:gutter="0"/>
          <w:cols w:space="720"/>
          <w:titlePg/>
        </w:sectPr>
      </w:pPr>
    </w:p>
    <w:p w:rsidR="00014714" w:rsidRDefault="00144091" w:rsidP="004F3B65">
      <w:pPr>
        <w:pStyle w:val="ChapitreNew"/>
      </w:pPr>
      <w:bookmarkStart w:id="8" w:name="MonDebut"/>
      <w:bookmarkEnd w:id="8"/>
      <w:r w:rsidRPr="00144091">
        <w:lastRenderedPageBreak/>
        <w:t>De l’utilisation des blocs de construction, anciennement « Autotext »</w:t>
      </w:r>
    </w:p>
    <w:p w:rsidR="004F3B65" w:rsidRDefault="004F3B65" w:rsidP="004F3B65">
      <w:pPr>
        <w:sectPr w:rsidR="004F3B65" w:rsidSect="00A36C9D">
          <w:type w:val="continuous"/>
          <w:pgSz w:w="11907" w:h="16840" w:code="9"/>
          <w:pgMar w:top="1134" w:right="1418" w:bottom="1134" w:left="1418" w:header="567" w:footer="794" w:gutter="0"/>
          <w:cols w:space="720"/>
          <w:vAlign w:val="center"/>
          <w:titlePg/>
        </w:sectPr>
      </w:pPr>
    </w:p>
    <w:p w:rsidR="004F3B65" w:rsidRDefault="00144091" w:rsidP="00A36C9D">
      <w:pPr>
        <w:pStyle w:val="Titre1"/>
        <w:rPr>
          <w:lang w:val="fr-BE"/>
        </w:rPr>
      </w:pPr>
      <w:r w:rsidRPr="00144091">
        <w:rPr>
          <w:lang w:val="fr-BE"/>
        </w:rPr>
        <w:lastRenderedPageBreak/>
        <w:t>De l’utilisation des blocs de construction, anciennement «</w:t>
      </w:r>
      <w:r>
        <w:rPr>
          <w:lang w:val="fr-BE"/>
        </w:rPr>
        <w:t> </w:t>
      </w:r>
      <w:r w:rsidRPr="00144091">
        <w:rPr>
          <w:lang w:val="fr-BE"/>
        </w:rPr>
        <w:t>Autotext</w:t>
      </w:r>
      <w:r>
        <w:rPr>
          <w:lang w:val="fr-BE"/>
        </w:rPr>
        <w:t> </w:t>
      </w:r>
      <w:r w:rsidRPr="00144091">
        <w:rPr>
          <w:lang w:val="fr-BE"/>
        </w:rPr>
        <w:t>»</w:t>
      </w:r>
    </w:p>
    <w:p w:rsidR="00144091" w:rsidRDefault="00144091" w:rsidP="00144091">
      <w:pPr>
        <w:pStyle w:val="Titre2"/>
      </w:pPr>
      <w:r>
        <w:t xml:space="preserve">Pour l’enregistrer : </w:t>
      </w:r>
    </w:p>
    <w:p w:rsidR="00144091" w:rsidRDefault="00144091" w:rsidP="00144091">
      <w:pPr>
        <w:pStyle w:val="Numero"/>
      </w:pPr>
      <w:r>
        <w:t>Taper le texte que l’on souhaite utiliser régulièrement</w:t>
      </w:r>
    </w:p>
    <w:p w:rsidR="00144091" w:rsidRDefault="00144091" w:rsidP="00144091">
      <w:r>
        <w:t>« Il y a des moments dans la vie où un homme quelqu’intelligent qu’il soit se voit contraint d’obtempérer à ses situations qui minimes en apparence n’en sont pas moins des principes intrinsèques. »</w:t>
      </w:r>
    </w:p>
    <w:p w:rsidR="00144091" w:rsidRDefault="00144091" w:rsidP="00144091">
      <w:pPr>
        <w:pStyle w:val="Numero"/>
      </w:pPr>
      <w:r>
        <w:t>Le sélectionner</w:t>
      </w:r>
    </w:p>
    <w:p w:rsidR="00144091" w:rsidRDefault="00144091" w:rsidP="00144091">
      <w:r>
        <w:rPr>
          <w:noProof/>
          <w:lang w:eastAsia="fr-BE" w:bidi="ar-SA"/>
        </w:rPr>
        <w:drawing>
          <wp:inline distT="0" distB="0" distL="0" distR="0">
            <wp:extent cx="2156603" cy="263516"/>
            <wp:effectExtent l="19050" t="0" r="0" b="0"/>
            <wp:docPr id="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603" cy="263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4091" w:rsidRDefault="00144091" w:rsidP="00144091">
      <w:pPr>
        <w:pStyle w:val="Numero"/>
      </w:pPr>
      <w:r>
        <w:t xml:space="preserve">Onglet « Accueil » - groupe « Texte » - « commande </w:t>
      </w:r>
      <w:proofErr w:type="spellStart"/>
      <w:r>
        <w:t>QuickPart</w:t>
      </w:r>
      <w:proofErr w:type="spellEnd"/>
      <w:r>
        <w:t xml:space="preserve"> » - Enregistrer la sélection dans la galerie de composants </w:t>
      </w:r>
      <w:proofErr w:type="spellStart"/>
      <w:r>
        <w:t>QuickParts</w:t>
      </w:r>
      <w:proofErr w:type="spellEnd"/>
      <w:r>
        <w:t>…</w:t>
      </w:r>
    </w:p>
    <w:p w:rsidR="00144091" w:rsidRDefault="00144091" w:rsidP="00144091">
      <w:r>
        <w:rPr>
          <w:noProof/>
        </w:rPr>
        <w:drawing>
          <wp:inline distT="0" distB="0" distL="0" distR="0">
            <wp:extent cx="5760085" cy="2546957"/>
            <wp:effectExtent l="19050" t="0" r="0" b="0"/>
            <wp:docPr id="7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2546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4091" w:rsidRDefault="00144091" w:rsidP="00144091">
      <w:pPr>
        <w:pStyle w:val="Numero"/>
      </w:pPr>
      <w:r>
        <w:t>Donner un nom significatif</w:t>
      </w:r>
    </w:p>
    <w:p w:rsidR="00144091" w:rsidRDefault="00144091" w:rsidP="00144091">
      <w:r>
        <w:rPr>
          <w:noProof/>
        </w:rPr>
        <w:lastRenderedPageBreak/>
        <w:drawing>
          <wp:inline distT="0" distB="0" distL="0" distR="0">
            <wp:extent cx="2156603" cy="1421555"/>
            <wp:effectExtent l="19050" t="0" r="0" b="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603" cy="1421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4091" w:rsidRDefault="00144091" w:rsidP="00144091">
      <w:pPr>
        <w:pStyle w:val="Numero"/>
      </w:pPr>
      <w:r>
        <w:t>À noter que l’endroit de stockage est « Building Blocks.dotx ».  En cas de changement de machine, ne pas oublier de demander une sauvegarde de ce fichier.</w:t>
      </w:r>
    </w:p>
    <w:p w:rsidR="00144091" w:rsidRDefault="00F02044" w:rsidP="00F02044">
      <w:pPr>
        <w:pStyle w:val="Titre2"/>
      </w:pPr>
      <w:r>
        <w:t>Pour réutiliser cet enregistrement</w:t>
      </w:r>
    </w:p>
    <w:p w:rsidR="00C50417" w:rsidRPr="00C50417" w:rsidRDefault="00C50417" w:rsidP="00C50417">
      <w:r>
        <w:rPr>
          <w:noProof/>
          <w:lang w:eastAsia="fr-BE" w:bidi="ar-SA"/>
        </w:rPr>
        <w:drawing>
          <wp:inline distT="0" distB="0" distL="0" distR="0">
            <wp:extent cx="3783330" cy="4572000"/>
            <wp:effectExtent l="19050" t="0" r="7620" b="0"/>
            <wp:docPr id="82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33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714" w:rsidRPr="00570816" w:rsidRDefault="00014714" w:rsidP="004257B2">
      <w:pPr>
        <w:pStyle w:val="Titre1"/>
        <w:rPr>
          <w:lang w:val="fr-BE"/>
        </w:rPr>
      </w:pPr>
      <w:bookmarkStart w:id="9" w:name="_Toc32895969"/>
      <w:bookmarkStart w:id="10" w:name="_Toc202412167"/>
      <w:r w:rsidRPr="00570816">
        <w:rPr>
          <w:lang w:val="fr-BE"/>
        </w:rPr>
        <w:lastRenderedPageBreak/>
        <w:t>Remerciements</w:t>
      </w:r>
      <w:bookmarkEnd w:id="9"/>
      <w:bookmarkEnd w:id="10"/>
    </w:p>
    <w:p w:rsidR="00014714" w:rsidRDefault="00F22DC6" w:rsidP="00014714">
      <w:r>
        <w:t>À moi, il n’y a pas de raison… </w:t>
      </w:r>
      <w:r>
        <w:sym w:font="Wingdings" w:char="F04A"/>
      </w:r>
    </w:p>
    <w:p w:rsidR="00014714" w:rsidRPr="00570816" w:rsidRDefault="00014714" w:rsidP="004257B2">
      <w:pPr>
        <w:pStyle w:val="Titre1"/>
        <w:rPr>
          <w:lang w:val="fr-BE"/>
        </w:rPr>
      </w:pPr>
      <w:bookmarkStart w:id="11" w:name="_Toc32895970"/>
      <w:bookmarkStart w:id="12" w:name="_Toc202412168"/>
      <w:r w:rsidRPr="00570816">
        <w:rPr>
          <w:lang w:val="fr-BE"/>
        </w:rPr>
        <w:lastRenderedPageBreak/>
        <w:t>Divers</w:t>
      </w:r>
      <w:bookmarkEnd w:id="11"/>
      <w:bookmarkEnd w:id="12"/>
    </w:p>
    <w:p w:rsidR="00014714" w:rsidRDefault="00014714" w:rsidP="005A6060">
      <w:r>
        <w:rPr>
          <w:rFonts w:cs="Arial"/>
        </w:rPr>
        <w:t xml:space="preserve">Ce produit est entièrement gratuit.  Si vous l'avez apprécié, soyez assez sympa de verser une contribution que vous estimerez à l'association </w:t>
      </w:r>
      <w:r w:rsidR="005A6060">
        <w:rPr>
          <w:rFonts w:cs="Arial"/>
        </w:rPr>
        <w:t>caritative de votre choix</w:t>
      </w:r>
    </w:p>
    <w:sectPr w:rsidR="00014714" w:rsidSect="004F3B65">
      <w:pgSz w:w="11907" w:h="16840" w:code="9"/>
      <w:pgMar w:top="1134" w:right="1418" w:bottom="1134" w:left="1418" w:header="567" w:footer="79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091" w:rsidRDefault="00144091" w:rsidP="002F2AEA">
      <w:pPr>
        <w:spacing w:after="0" w:line="240" w:lineRule="auto"/>
      </w:pPr>
      <w:r>
        <w:separator/>
      </w:r>
    </w:p>
  </w:endnote>
  <w:endnote w:type="continuationSeparator" w:id="0">
    <w:p w:rsidR="00144091" w:rsidRDefault="00144091" w:rsidP="002F2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091" w:rsidRDefault="00144091" w:rsidP="004257B2">
    <w:pPr>
      <w:pStyle w:val="Pieddepage"/>
      <w:shd w:val="pct15" w:color="000000" w:fill="FFFFFF"/>
      <w:jc w:val="center"/>
    </w:pPr>
    <w:r>
      <w:t xml:space="preserve">Rue Gaston RAGON, 43 à 5170 Bois-de-Villers  -  </w:t>
    </w:r>
    <w:r>
      <w:rPr>
        <w:b/>
      </w:rPr>
      <w:t>081 43 35 84</w:t>
    </w:r>
    <w:r>
      <w:t xml:space="preserve"> &amp; </w:t>
    </w:r>
    <w:r>
      <w:rPr>
        <w:b/>
      </w:rPr>
      <w:t>075 45 81 01</w:t>
    </w:r>
    <w:r>
      <w:t xml:space="preserve">  daniel@cadacom.be</w:t>
    </w:r>
  </w:p>
  <w:p w:rsidR="00144091" w:rsidRDefault="00144091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091" w:rsidRDefault="00144091">
    <w:pPr>
      <w:pStyle w:val="Pieddepage"/>
    </w:pPr>
    <w:r>
      <w:rPr>
        <w:noProof/>
      </w:rPr>
      <w:pict>
        <v:group id="_x0000_s2049" style="position:absolute;left:0;text-align:left;margin-left:0;margin-top:0;width:532.9pt;height:53pt;z-index:251660288;mso-position-horizontal:left;mso-position-horizontal-relative:page;mso-position-vertical:top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15;top:14415;width:10171;height:1057" o:connectortype="straight" strokecolor="#b8d1ba [1620]"/>
          <v:oval id="_x0000_s2051" style="position:absolute;left:9657;top:14459;width:1016;height:1016" fillcolor="#b8d1ba [1620]" stroked="f"/>
          <v:oval id="_x0000_s2052" style="position:absolute;left:9733;top:14568;width:908;height:904" fillcolor="#dce8dc [820]" stroked="f"/>
          <v:oval id="_x0000_s2053" style="position:absolute;left:9802;top:14688;width:783;height:784;v-text-anchor:middle" fillcolor="#95ba98 [2420]" stroked="f">
            <v:textbox style="mso-next-textbox:#_x0000_s2053">
              <w:txbxContent>
                <w:p w:rsidR="00144091" w:rsidRDefault="00144091">
                  <w:pPr>
                    <w:pStyle w:val="En-tte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="00E75D85" w:rsidRPr="00E75D85">
                      <w:rPr>
                        <w:noProof/>
                        <w:color w:val="FFFFFF" w:themeColor="background1"/>
                      </w:rPr>
                      <w:t>7</w:t>
                    </w:r>
                  </w:fldSimple>
                </w:p>
              </w:txbxContent>
            </v:textbox>
          </v:oval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091" w:rsidRDefault="00144091" w:rsidP="002F2AEA">
      <w:pPr>
        <w:spacing w:after="0" w:line="240" w:lineRule="auto"/>
      </w:pPr>
      <w:r>
        <w:separator/>
      </w:r>
    </w:p>
  </w:footnote>
  <w:footnote w:type="continuationSeparator" w:id="0">
    <w:p w:rsidR="00144091" w:rsidRDefault="00144091" w:rsidP="002F2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936" type="#_x0000_t75" style="width:3in;height:3in" o:bullet="t"/>
    </w:pict>
  </w:numPicBullet>
  <w:numPicBullet w:numPicBulletId="1">
    <w:pict>
      <v:shape id="_x0000_i1937" type="#_x0000_t75" style="width:3in;height:3in" o:bullet="t"/>
    </w:pict>
  </w:numPicBullet>
  <w:numPicBullet w:numPicBulletId="2">
    <w:pict>
      <v:shape id="_x0000_i1938" type="#_x0000_t75" style="width:9.9pt;height:9.9pt" o:bullet="t">
        <v:imagedata r:id="rId1" o:title="BD21335_"/>
      </v:shape>
    </w:pict>
  </w:numPicBullet>
  <w:numPicBullet w:numPicBulletId="3">
    <w:pict>
      <v:shape id="_x0000_i1939" type="#_x0000_t75" style="width:3in;height:3in" o:bullet="t"/>
    </w:pict>
  </w:numPicBullet>
  <w:numPicBullet w:numPicBulletId="4">
    <w:pict>
      <v:shape id="_x0000_i1940" type="#_x0000_t75" style="width:3in;height:3in" o:bullet="t"/>
    </w:pict>
  </w:numPicBullet>
  <w:numPicBullet w:numPicBulletId="5">
    <w:pict>
      <v:shape id="_x0000_i1941" type="#_x0000_t75" style="width:3in;height:3in" o:bullet="t"/>
    </w:pict>
  </w:numPicBullet>
  <w:numPicBullet w:numPicBulletId="6">
    <w:pict>
      <v:shape id="_x0000_i1942" type="#_x0000_t75" style="width:3in;height:3in" o:bullet="t"/>
    </w:pict>
  </w:numPicBullet>
  <w:numPicBullet w:numPicBulletId="7">
    <w:pict>
      <v:shape id="_x0000_i1943" type="#_x0000_t75" style="width:3in;height:3in" o:bullet="t"/>
    </w:pict>
  </w:numPicBullet>
  <w:numPicBullet w:numPicBulletId="8">
    <w:pict>
      <v:shape id="_x0000_i1944" type="#_x0000_t75" style="width:3in;height:3in" o:bullet="t"/>
    </w:pict>
  </w:numPicBullet>
  <w:numPicBullet w:numPicBulletId="9">
    <w:pict>
      <v:shape id="_x0000_i1945" type="#_x0000_t75" style="width:3in;height:3in" o:bullet="t"/>
    </w:pict>
  </w:numPicBullet>
  <w:numPicBullet w:numPicBulletId="10">
    <w:pict>
      <v:shape id="_x0000_i1946" type="#_x0000_t75" style="width:3in;height:3in" o:bullet="t"/>
    </w:pict>
  </w:numPicBullet>
  <w:numPicBullet w:numPicBulletId="11">
    <w:pict>
      <v:shape id="_x0000_i1947" type="#_x0000_t75" style="width:3in;height:3in" o:bullet="t"/>
    </w:pict>
  </w:numPicBullet>
  <w:numPicBullet w:numPicBulletId="12">
    <w:pict>
      <v:shape id="_x0000_i1948" type="#_x0000_t75" style="width:3in;height:3in" o:bullet="t"/>
    </w:pict>
  </w:numPicBullet>
  <w:numPicBullet w:numPicBulletId="13">
    <w:pict>
      <v:shape id="_x0000_i1949" type="#_x0000_t75" style="width:3in;height:3in" o:bullet="t"/>
    </w:pict>
  </w:numPicBullet>
  <w:numPicBullet w:numPicBulletId="14">
    <w:pict>
      <v:shape id="_x0000_i1950" type="#_x0000_t75" style="width:3in;height:3in" o:bullet="t"/>
    </w:pict>
  </w:numPicBullet>
  <w:numPicBullet w:numPicBulletId="15">
    <w:pict>
      <v:shape id="_x0000_i1951" type="#_x0000_t75" style="width:3in;height:3in" o:bullet="t"/>
    </w:pict>
  </w:numPicBullet>
  <w:numPicBullet w:numPicBulletId="16">
    <w:pict>
      <v:shape id="_x0000_i1952" type="#_x0000_t75" style="width:3in;height:3in" o:bullet="t"/>
    </w:pict>
  </w:numPicBullet>
  <w:numPicBullet w:numPicBulletId="17">
    <w:pict>
      <v:shape id="_x0000_i1953" type="#_x0000_t75" style="width:3in;height:3in" o:bullet="t"/>
    </w:pict>
  </w:numPicBullet>
  <w:numPicBullet w:numPicBulletId="18">
    <w:pict>
      <v:shape id="_x0000_i1954" type="#_x0000_t75" style="width:3in;height:3in" o:bullet="t"/>
    </w:pict>
  </w:numPicBullet>
  <w:numPicBullet w:numPicBulletId="19">
    <w:pict>
      <v:shape id="_x0000_i1955" type="#_x0000_t75" style="width:3in;height:3in" o:bullet="t"/>
    </w:pict>
  </w:numPicBullet>
  <w:numPicBullet w:numPicBulletId="20">
    <w:pict>
      <v:shape id="_x0000_i1956" type="#_x0000_t75" style="width:3in;height:3in" o:bullet="t"/>
    </w:pict>
  </w:numPicBullet>
  <w:numPicBullet w:numPicBulletId="21">
    <w:pict>
      <v:shape id="_x0000_i1957" type="#_x0000_t75" style="width:3in;height:3in" o:bullet="t"/>
    </w:pict>
  </w:numPicBullet>
  <w:numPicBullet w:numPicBulletId="22">
    <w:pict>
      <v:shape id="_x0000_i1958" type="#_x0000_t75" style="width:3in;height:3in" o:bullet="t"/>
    </w:pict>
  </w:numPicBullet>
  <w:numPicBullet w:numPicBulletId="23">
    <w:pict>
      <v:shape id="_x0000_i1959" type="#_x0000_t75" style="width:3in;height:3in" o:bullet="t"/>
    </w:pict>
  </w:numPicBullet>
  <w:numPicBullet w:numPicBulletId="24">
    <w:pict>
      <v:shape id="_x0000_i1960" type="#_x0000_t75" style="width:3in;height:3in" o:bullet="t"/>
    </w:pict>
  </w:numPicBullet>
  <w:numPicBullet w:numPicBulletId="25">
    <w:pict>
      <v:shape id="_x0000_i1961" type="#_x0000_t75" style="width:3in;height:3in" o:bullet="t"/>
    </w:pict>
  </w:numPicBullet>
  <w:numPicBullet w:numPicBulletId="26">
    <w:pict>
      <v:shape id="_x0000_i1962" type="#_x0000_t75" style="width:3in;height:3in" o:bullet="t"/>
    </w:pict>
  </w:numPicBullet>
  <w:numPicBullet w:numPicBulletId="27">
    <w:pict>
      <v:shape id="_x0000_i1963" type="#_x0000_t75" style="width:3in;height:3in" o:bullet="t"/>
    </w:pict>
  </w:numPicBullet>
  <w:numPicBullet w:numPicBulletId="28">
    <w:pict>
      <v:shape id="_x0000_i1964" type="#_x0000_t75" style="width:3in;height:3in" o:bullet="t"/>
    </w:pict>
  </w:numPicBullet>
  <w:numPicBullet w:numPicBulletId="29">
    <w:pict>
      <v:shape id="_x0000_i1965" type="#_x0000_t75" style="width:3in;height:3in" o:bullet="t"/>
    </w:pict>
  </w:numPicBullet>
  <w:numPicBullet w:numPicBulletId="30">
    <w:pict>
      <v:shape id="_x0000_i1966" type="#_x0000_t75" style="width:3in;height:3in" o:bullet="t"/>
    </w:pict>
  </w:numPicBullet>
  <w:numPicBullet w:numPicBulletId="31">
    <w:pict>
      <v:shape id="_x0000_i1967" type="#_x0000_t75" style="width:3in;height:3in" o:bullet="t"/>
    </w:pict>
  </w:numPicBullet>
  <w:numPicBullet w:numPicBulletId="32">
    <w:pict>
      <v:shape id="_x0000_i1968" type="#_x0000_t75" style="width:3in;height:3in" o:bullet="t"/>
    </w:pict>
  </w:numPicBullet>
  <w:numPicBullet w:numPicBulletId="33">
    <w:pict>
      <v:shape id="_x0000_i1969" type="#_x0000_t75" style="width:3in;height:3in" o:bullet="t"/>
    </w:pict>
  </w:numPicBullet>
  <w:numPicBullet w:numPicBulletId="34">
    <w:pict>
      <v:shape id="_x0000_i1970" type="#_x0000_t75" style="width:3in;height:3in" o:bullet="t"/>
    </w:pict>
  </w:numPicBullet>
  <w:numPicBullet w:numPicBulletId="35">
    <w:pict>
      <v:shape id="_x0000_i1971" type="#_x0000_t75" style="width:3in;height:3in" o:bullet="t"/>
    </w:pict>
  </w:numPicBullet>
  <w:numPicBullet w:numPicBulletId="36">
    <w:pict>
      <v:shape id="_x0000_i1972" type="#_x0000_t75" style="width:3in;height:3in" o:bullet="t"/>
    </w:pict>
  </w:numPicBullet>
  <w:numPicBullet w:numPicBulletId="37">
    <w:pict>
      <v:shape id="_x0000_i1973" type="#_x0000_t75" style="width:3in;height:3in" o:bullet="t"/>
    </w:pict>
  </w:numPicBullet>
  <w:numPicBullet w:numPicBulletId="38">
    <w:pict>
      <v:shape id="_x0000_i1974" type="#_x0000_t75" style="width:3in;height:3in" o:bullet="t"/>
    </w:pict>
  </w:numPicBullet>
  <w:numPicBullet w:numPicBulletId="39">
    <w:pict>
      <v:shape id="_x0000_i1975" type="#_x0000_t75" style="width:3in;height:3in" o:bullet="t"/>
    </w:pict>
  </w:numPicBullet>
  <w:numPicBullet w:numPicBulletId="40">
    <w:pict>
      <v:shape id="_x0000_i1976" type="#_x0000_t75" style="width:3in;height:3in" o:bullet="t"/>
    </w:pict>
  </w:numPicBullet>
  <w:numPicBullet w:numPicBulletId="41">
    <w:pict>
      <v:shape id="_x0000_i1977" type="#_x0000_t75" style="width:3in;height:3in" o:bullet="t"/>
    </w:pict>
  </w:numPicBullet>
  <w:numPicBullet w:numPicBulletId="42">
    <w:pict>
      <v:shape id="_x0000_i1978" type="#_x0000_t75" style="width:3in;height:3in" o:bullet="t"/>
    </w:pict>
  </w:numPicBullet>
  <w:numPicBullet w:numPicBulletId="43">
    <w:pict>
      <v:shape id="_x0000_i1979" type="#_x0000_t75" style="width:3in;height:3in" o:bullet="t"/>
    </w:pict>
  </w:numPicBullet>
  <w:numPicBullet w:numPicBulletId="44">
    <w:pict>
      <v:shape id="_x0000_i1980" type="#_x0000_t75" style="width:3in;height:3in" o:bullet="t"/>
    </w:pict>
  </w:numPicBullet>
  <w:numPicBullet w:numPicBulletId="45">
    <w:pict>
      <v:shape id="_x0000_i1981" type="#_x0000_t75" style="width:3in;height:3in" o:bullet="t"/>
    </w:pict>
  </w:numPicBullet>
  <w:numPicBullet w:numPicBulletId="46">
    <w:pict>
      <v:shape id="_x0000_i1982" type="#_x0000_t75" style="width:3in;height:3in" o:bullet="t"/>
    </w:pict>
  </w:numPicBullet>
  <w:numPicBullet w:numPicBulletId="47">
    <w:pict>
      <v:shape id="_x0000_i1983" type="#_x0000_t75" style="width:3in;height:3in" o:bullet="t"/>
    </w:pict>
  </w:numPicBullet>
  <w:numPicBullet w:numPicBulletId="48">
    <w:pict>
      <v:shape id="_x0000_i1984" type="#_x0000_t75" style="width:3in;height:3in" o:bullet="t"/>
    </w:pict>
  </w:numPicBullet>
  <w:numPicBullet w:numPicBulletId="49">
    <w:pict>
      <v:shape id="_x0000_i1985" type="#_x0000_t75" style="width:3in;height:3in" o:bullet="t"/>
    </w:pict>
  </w:numPicBullet>
  <w:numPicBullet w:numPicBulletId="50">
    <w:pict>
      <v:shape id="_x0000_i1986" type="#_x0000_t75" style="width:3in;height:3in" o:bullet="t"/>
    </w:pict>
  </w:numPicBullet>
  <w:numPicBullet w:numPicBulletId="51">
    <w:pict>
      <v:shape id="_x0000_i1987" type="#_x0000_t75" style="width:3in;height:3in" o:bullet="t"/>
    </w:pict>
  </w:numPicBullet>
  <w:numPicBullet w:numPicBulletId="52">
    <w:pict>
      <v:shape id="_x0000_i1988" type="#_x0000_t75" style="width:3in;height:3in" o:bullet="t"/>
    </w:pict>
  </w:numPicBullet>
  <w:numPicBullet w:numPicBulletId="53">
    <w:pict>
      <v:shape id="_x0000_i1989" type="#_x0000_t75" style="width:3in;height:3in" o:bullet="t"/>
    </w:pict>
  </w:numPicBullet>
  <w:numPicBullet w:numPicBulletId="54">
    <w:pict>
      <v:shape id="_x0000_i1990" type="#_x0000_t75" style="width:3in;height:3in" o:bullet="t"/>
    </w:pict>
  </w:numPicBullet>
  <w:numPicBullet w:numPicBulletId="55">
    <w:pict>
      <v:shape id="_x0000_i1991" type="#_x0000_t75" style="width:3in;height:3in" o:bullet="t"/>
    </w:pict>
  </w:numPicBullet>
  <w:numPicBullet w:numPicBulletId="56">
    <w:pict>
      <v:shape id="_x0000_i1992" type="#_x0000_t75" style="width:3in;height:3in" o:bullet="t"/>
    </w:pict>
  </w:numPicBullet>
  <w:numPicBullet w:numPicBulletId="57">
    <w:pict>
      <v:shape id="_x0000_i1993" type="#_x0000_t75" style="width:3in;height:3in" o:bullet="t"/>
    </w:pict>
  </w:numPicBullet>
  <w:numPicBullet w:numPicBulletId="58">
    <w:pict>
      <v:shape id="_x0000_i1994" type="#_x0000_t75" style="width:3in;height:3in" o:bullet="t"/>
    </w:pict>
  </w:numPicBullet>
  <w:numPicBullet w:numPicBulletId="59">
    <w:pict>
      <v:shape id="_x0000_i1995" type="#_x0000_t75" style="width:3in;height:3in" o:bullet="t"/>
    </w:pict>
  </w:numPicBullet>
  <w:numPicBullet w:numPicBulletId="60">
    <w:pict>
      <v:shape id="_x0000_i1996" type="#_x0000_t75" style="width:5.4pt;height:8.1pt" o:bullet="t">
        <v:imagedata r:id="rId2" o:title="default"/>
      </v:shape>
    </w:pict>
  </w:numPicBullet>
  <w:numPicBullet w:numPicBulletId="61">
    <w:pict>
      <v:shape id="_x0000_i1997" type="#_x0000_t75" style="width:6.75pt;height:7.65pt" o:bullet="t">
        <v:imagedata r:id="rId3" o:title="default"/>
      </v:shape>
    </w:pict>
  </w:numPicBullet>
  <w:numPicBullet w:numPicBulletId="62">
    <w:pict>
      <v:shape id="_x0000_i1998" type="#_x0000_t75" style="width:6.75pt;height:7.65pt" o:bullet="t">
        <v:imagedata r:id="rId4" o:title="default"/>
      </v:shape>
    </w:pict>
  </w:numPicBullet>
  <w:numPicBullet w:numPicBulletId="63">
    <w:pict>
      <v:shape id="_x0000_i1999" type="#_x0000_t75" style="width:3in;height:3in" o:bullet="t"/>
    </w:pict>
  </w:numPicBullet>
  <w:numPicBullet w:numPicBulletId="64">
    <w:pict>
      <v:shape id="_x0000_i2000" type="#_x0000_t75" style="width:3in;height:3in" o:bullet="t"/>
    </w:pict>
  </w:numPicBullet>
  <w:numPicBullet w:numPicBulletId="65">
    <w:pict>
      <v:shape id="_x0000_i2001" type="#_x0000_t75" style="width:3in;height:3in" o:bullet="t"/>
    </w:pict>
  </w:numPicBullet>
  <w:numPicBullet w:numPicBulletId="66">
    <w:pict>
      <v:shape id="_x0000_i2002" type="#_x0000_t75" style="width:3in;height:3in" o:bullet="t"/>
    </w:pict>
  </w:numPicBullet>
  <w:numPicBullet w:numPicBulletId="67">
    <w:pict>
      <v:shape id="_x0000_i2003" type="#_x0000_t75" style="width:3in;height:3in" o:bullet="t"/>
    </w:pict>
  </w:numPicBullet>
  <w:numPicBullet w:numPicBulletId="68">
    <w:pict>
      <v:shape id="_x0000_i2004" type="#_x0000_t75" style="width:3in;height:3in" o:bullet="t"/>
    </w:pict>
  </w:numPicBullet>
  <w:numPicBullet w:numPicBulletId="69">
    <w:pict>
      <v:shape id="_x0000_i2005" type="#_x0000_t75" style="width:3in;height:3in" o:bullet="t"/>
    </w:pict>
  </w:numPicBullet>
  <w:numPicBullet w:numPicBulletId="70">
    <w:pict>
      <v:shape id="_x0000_i2006" type="#_x0000_t75" style="width:3in;height:3in" o:bullet="t"/>
    </w:pict>
  </w:numPicBullet>
  <w:numPicBullet w:numPicBulletId="71">
    <w:pict>
      <v:shape id="_x0000_i2007" type="#_x0000_t75" style="width:3in;height:3in" o:bullet="t"/>
    </w:pict>
  </w:numPicBullet>
  <w:numPicBullet w:numPicBulletId="72">
    <w:pict>
      <v:shape id="_x0000_i2008" type="#_x0000_t75" style="width:3in;height:3in" o:bullet="t"/>
    </w:pict>
  </w:numPicBullet>
  <w:numPicBullet w:numPicBulletId="73">
    <w:pict>
      <v:shape id="_x0000_i2009" type="#_x0000_t75" style="width:3in;height:3in" o:bullet="t"/>
    </w:pict>
  </w:numPicBullet>
  <w:numPicBullet w:numPicBulletId="74">
    <w:pict>
      <v:shape id="_x0000_i2010" type="#_x0000_t75" style="width:3in;height:3in" o:bullet="t"/>
    </w:pict>
  </w:numPicBullet>
  <w:abstractNum w:abstractNumId="0">
    <w:nsid w:val="005D2200"/>
    <w:multiLevelType w:val="hybridMultilevel"/>
    <w:tmpl w:val="4286728A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6127C7"/>
    <w:multiLevelType w:val="multilevel"/>
    <w:tmpl w:val="6F0CB114"/>
    <w:lvl w:ilvl="0">
      <w:start w:val="1"/>
      <w:numFmt w:val="decimal"/>
      <w:pStyle w:val="Numro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1A4365"/>
    <w:multiLevelType w:val="hybridMultilevel"/>
    <w:tmpl w:val="B2AE2AF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632E76"/>
    <w:multiLevelType w:val="hybridMultilevel"/>
    <w:tmpl w:val="3C782794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015D49"/>
    <w:multiLevelType w:val="hybridMultilevel"/>
    <w:tmpl w:val="CA0CA37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3E4731C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6">
    <w:nsid w:val="04F974C3"/>
    <w:multiLevelType w:val="hybridMultilevel"/>
    <w:tmpl w:val="4EF6CA0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5374967"/>
    <w:multiLevelType w:val="hybridMultilevel"/>
    <w:tmpl w:val="541E64F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5512D7F"/>
    <w:multiLevelType w:val="hybridMultilevel"/>
    <w:tmpl w:val="32CE5D94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552377D"/>
    <w:multiLevelType w:val="multilevel"/>
    <w:tmpl w:val="F2EE4C70"/>
    <w:lvl w:ilvl="0">
      <w:start w:val="1"/>
      <w:numFmt w:val="bullet"/>
      <w:lvlText w:val=""/>
      <w:lvlPicBulletId w:val="39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4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93F5ACF"/>
    <w:multiLevelType w:val="multilevel"/>
    <w:tmpl w:val="078CC8F6"/>
    <w:lvl w:ilvl="0">
      <w:start w:val="1"/>
      <w:numFmt w:val="bullet"/>
      <w:lvlText w:val=""/>
      <w:lvlPicBulletId w:val="2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22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3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99709F2"/>
    <w:multiLevelType w:val="multilevel"/>
    <w:tmpl w:val="76B0BF6E"/>
    <w:lvl w:ilvl="0">
      <w:start w:val="1"/>
      <w:numFmt w:val="bullet"/>
      <w:lvlText w:val=""/>
      <w:lvlPicBulletId w:val="45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6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47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9AC4F03"/>
    <w:multiLevelType w:val="hybridMultilevel"/>
    <w:tmpl w:val="F7F07E14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9C62D7E"/>
    <w:multiLevelType w:val="hybridMultilevel"/>
    <w:tmpl w:val="B4361B52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A3541B8"/>
    <w:multiLevelType w:val="hybridMultilevel"/>
    <w:tmpl w:val="E05CED0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AA32F8D"/>
    <w:multiLevelType w:val="hybridMultilevel"/>
    <w:tmpl w:val="ECCE53CA"/>
    <w:lvl w:ilvl="0" w:tplc="FFFFFFFF">
      <w:start w:val="1"/>
      <w:numFmt w:val="bullet"/>
      <w:lvlText w:val=""/>
      <w:lvlJc w:val="left"/>
      <w:pPr>
        <w:tabs>
          <w:tab w:val="num" w:pos="720"/>
        </w:tabs>
        <w:ind w:left="71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AA620CA"/>
    <w:multiLevelType w:val="hybridMultilevel"/>
    <w:tmpl w:val="41ACC9E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B5A3FC8"/>
    <w:multiLevelType w:val="hybridMultilevel"/>
    <w:tmpl w:val="2F02B6E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BA01BE5"/>
    <w:multiLevelType w:val="hybridMultilevel"/>
    <w:tmpl w:val="B52E2E5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BA14F5A"/>
    <w:multiLevelType w:val="hybridMultilevel"/>
    <w:tmpl w:val="EB4681E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BBD75E8"/>
    <w:multiLevelType w:val="hybridMultilevel"/>
    <w:tmpl w:val="3AB45814"/>
    <w:lvl w:ilvl="0" w:tplc="3816F64E">
      <w:numFmt w:val="bullet"/>
      <w:lvlText w:val=""/>
      <w:lvlJc w:val="left"/>
      <w:pPr>
        <w:tabs>
          <w:tab w:val="num" w:pos="1069"/>
        </w:tabs>
        <w:ind w:left="1069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>
    <w:nsid w:val="0BCD5F36"/>
    <w:multiLevelType w:val="hybridMultilevel"/>
    <w:tmpl w:val="F71A21C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0CD16E1B"/>
    <w:multiLevelType w:val="hybridMultilevel"/>
    <w:tmpl w:val="BA82A39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0DEB1C09"/>
    <w:multiLevelType w:val="multilevel"/>
    <w:tmpl w:val="7CFC46A6"/>
    <w:lvl w:ilvl="0">
      <w:start w:val="1"/>
      <w:numFmt w:val="bullet"/>
      <w:lvlText w:val=""/>
      <w:lvlPicBulletId w:val="3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3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3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0E0E6F2C"/>
    <w:multiLevelType w:val="multilevel"/>
    <w:tmpl w:val="94BA4CE6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0F112CD9"/>
    <w:multiLevelType w:val="hybridMultilevel"/>
    <w:tmpl w:val="7B96A4D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0F8C19B9"/>
    <w:multiLevelType w:val="hybridMultilevel"/>
    <w:tmpl w:val="16201F08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08C0EA7"/>
    <w:multiLevelType w:val="multilevel"/>
    <w:tmpl w:val="BA1AEB12"/>
    <w:lvl w:ilvl="0">
      <w:start w:val="1"/>
      <w:numFmt w:val="bullet"/>
      <w:lvlText w:val=""/>
      <w:lvlPicBulletId w:val="6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0EF4A8D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29">
    <w:nsid w:val="11482DB4"/>
    <w:multiLevelType w:val="hybridMultilevel"/>
    <w:tmpl w:val="40569B8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41D4991"/>
    <w:multiLevelType w:val="hybridMultilevel"/>
    <w:tmpl w:val="FCC6C47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146635DC"/>
    <w:multiLevelType w:val="hybridMultilevel"/>
    <w:tmpl w:val="7E48245A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15AA5E44"/>
    <w:multiLevelType w:val="hybridMultilevel"/>
    <w:tmpl w:val="59B03D30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15EF1A09"/>
    <w:multiLevelType w:val="hybridMultilevel"/>
    <w:tmpl w:val="E94A459C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15FF7D38"/>
    <w:multiLevelType w:val="hybridMultilevel"/>
    <w:tmpl w:val="54E0A07C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162B1797"/>
    <w:multiLevelType w:val="multilevel"/>
    <w:tmpl w:val="015432D0"/>
    <w:lvl w:ilvl="0">
      <w:start w:val="1"/>
      <w:numFmt w:val="decimal"/>
      <w:pStyle w:val="Num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>
    <w:nsid w:val="16E03608"/>
    <w:multiLevelType w:val="hybridMultilevel"/>
    <w:tmpl w:val="251E51A6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17374C3F"/>
    <w:multiLevelType w:val="hybridMultilevel"/>
    <w:tmpl w:val="BF849CD4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175E292F"/>
    <w:multiLevelType w:val="hybridMultilevel"/>
    <w:tmpl w:val="AEBAA94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17775E50"/>
    <w:multiLevelType w:val="hybridMultilevel"/>
    <w:tmpl w:val="2E48D504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17F2644E"/>
    <w:multiLevelType w:val="hybridMultilevel"/>
    <w:tmpl w:val="A04891E0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18065A11"/>
    <w:multiLevelType w:val="multilevel"/>
    <w:tmpl w:val="19CC1C3A"/>
    <w:lvl w:ilvl="0">
      <w:start w:val="1"/>
      <w:numFmt w:val="bullet"/>
      <w:lvlText w:val=""/>
      <w:lvlPicBulletId w:val="15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6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17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18FD620E"/>
    <w:multiLevelType w:val="hybridMultilevel"/>
    <w:tmpl w:val="408EDB74"/>
    <w:lvl w:ilvl="0" w:tplc="D3BEBD9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19033E86"/>
    <w:multiLevelType w:val="hybridMultilevel"/>
    <w:tmpl w:val="272AD1B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19201A58"/>
    <w:multiLevelType w:val="multilevel"/>
    <w:tmpl w:val="B79E9CE4"/>
    <w:lvl w:ilvl="0">
      <w:start w:val="1"/>
      <w:numFmt w:val="bullet"/>
      <w:lvlText w:val=""/>
      <w:lvlPicBulletId w:val="5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PicBulletId w:val="52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3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1A3A6BE5"/>
    <w:multiLevelType w:val="hybridMultilevel"/>
    <w:tmpl w:val="327AC5F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1A9C0E4B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47">
    <w:nsid w:val="1CED74E3"/>
    <w:multiLevelType w:val="hybridMultilevel"/>
    <w:tmpl w:val="D792B1F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1D17364A"/>
    <w:multiLevelType w:val="multilevel"/>
    <w:tmpl w:val="C70469D4"/>
    <w:lvl w:ilvl="0">
      <w:start w:val="1"/>
      <w:numFmt w:val="bullet"/>
      <w:lvlText w:val=""/>
      <w:lvlPicBulletId w:val="24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25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6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1DE934D7"/>
    <w:multiLevelType w:val="multilevel"/>
    <w:tmpl w:val="905A7616"/>
    <w:lvl w:ilvl="0">
      <w:start w:val="1"/>
      <w:numFmt w:val="bullet"/>
      <w:lvlText w:val=""/>
      <w:lvlPicBulletId w:val="6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1DF86D30"/>
    <w:multiLevelType w:val="hybridMultilevel"/>
    <w:tmpl w:val="499AEE1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1F0535A2"/>
    <w:multiLevelType w:val="hybridMultilevel"/>
    <w:tmpl w:val="F6D0356C"/>
    <w:lvl w:ilvl="0" w:tplc="040C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2">
    <w:nsid w:val="1F506DF2"/>
    <w:multiLevelType w:val="hybridMultilevel"/>
    <w:tmpl w:val="5A56ED8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1F59472F"/>
    <w:multiLevelType w:val="hybridMultilevel"/>
    <w:tmpl w:val="3C20E0F2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1F844BC4"/>
    <w:multiLevelType w:val="hybridMultilevel"/>
    <w:tmpl w:val="145A2B6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1FA40F61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56">
    <w:nsid w:val="20093A6E"/>
    <w:multiLevelType w:val="hybridMultilevel"/>
    <w:tmpl w:val="99D4C876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203431E0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58">
    <w:nsid w:val="20826144"/>
    <w:multiLevelType w:val="multilevel"/>
    <w:tmpl w:val="7D00D7F6"/>
    <w:lvl w:ilvl="0">
      <w:start w:val="1"/>
      <w:numFmt w:val="bullet"/>
      <w:lvlText w:val=""/>
      <w:lvlPicBulletId w:val="7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7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74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20C30E6E"/>
    <w:multiLevelType w:val="multilevel"/>
    <w:tmpl w:val="90C41C7A"/>
    <w:lvl w:ilvl="0">
      <w:start w:val="1"/>
      <w:numFmt w:val="bullet"/>
      <w:lvlText w:val=""/>
      <w:lvlPicBulletId w:val="18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9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20C72B97"/>
    <w:multiLevelType w:val="hybridMultilevel"/>
    <w:tmpl w:val="D85E2A30"/>
    <w:lvl w:ilvl="0" w:tplc="BC22E9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14C92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85AE4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F0662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450BC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71404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54AC9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DC44F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20C77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224D0DC9"/>
    <w:multiLevelType w:val="hybridMultilevel"/>
    <w:tmpl w:val="2B3C048E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23326F40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63">
    <w:nsid w:val="23E247FA"/>
    <w:multiLevelType w:val="hybridMultilevel"/>
    <w:tmpl w:val="F5E02B6A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23F93C14"/>
    <w:multiLevelType w:val="hybridMultilevel"/>
    <w:tmpl w:val="1D664F8C"/>
    <w:lvl w:ilvl="0" w:tplc="FFFFFFFF">
      <w:start w:val="1"/>
      <w:numFmt w:val="bullet"/>
      <w:lvlText w:val=""/>
      <w:lvlJc w:val="left"/>
      <w:pPr>
        <w:tabs>
          <w:tab w:val="num" w:pos="473"/>
        </w:tabs>
        <w:ind w:left="471" w:hanging="358"/>
      </w:pPr>
      <w:rPr>
        <w:rFonts w:ascii="Wingdings" w:hAnsi="Wingdings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249648C4"/>
    <w:multiLevelType w:val="hybridMultilevel"/>
    <w:tmpl w:val="63B2222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2539431B"/>
    <w:multiLevelType w:val="hybridMultilevel"/>
    <w:tmpl w:val="7F88E598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268F0399"/>
    <w:multiLevelType w:val="hybridMultilevel"/>
    <w:tmpl w:val="4BF09D52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26D505AC"/>
    <w:multiLevelType w:val="hybridMultilevel"/>
    <w:tmpl w:val="145A2B6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2818564E"/>
    <w:multiLevelType w:val="hybridMultilevel"/>
    <w:tmpl w:val="9238FF5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2A972156"/>
    <w:multiLevelType w:val="hybridMultilevel"/>
    <w:tmpl w:val="3B3E2C4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2AA83AC8"/>
    <w:multiLevelType w:val="hybridMultilevel"/>
    <w:tmpl w:val="89EA3BC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2B6A46BF"/>
    <w:multiLevelType w:val="hybridMultilevel"/>
    <w:tmpl w:val="C55E595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2BA21553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74">
    <w:nsid w:val="2C586A3D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75">
    <w:nsid w:val="2CEC076B"/>
    <w:multiLevelType w:val="hybridMultilevel"/>
    <w:tmpl w:val="7E9476DE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2E27424C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77">
    <w:nsid w:val="2E5655E4"/>
    <w:multiLevelType w:val="hybridMultilevel"/>
    <w:tmpl w:val="97D67BE2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2F033058"/>
    <w:multiLevelType w:val="hybridMultilevel"/>
    <w:tmpl w:val="C1B02338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2F1F699C"/>
    <w:multiLevelType w:val="hybridMultilevel"/>
    <w:tmpl w:val="86F036D4"/>
    <w:lvl w:ilvl="0" w:tplc="FFFFFFFF">
      <w:start w:val="1"/>
      <w:numFmt w:val="bullet"/>
      <w:lvlText w:val=""/>
      <w:lvlJc w:val="left"/>
      <w:pPr>
        <w:tabs>
          <w:tab w:val="num" w:pos="473"/>
        </w:tabs>
        <w:ind w:left="471" w:hanging="358"/>
      </w:pPr>
      <w:rPr>
        <w:rFonts w:ascii="Wingdings" w:hAnsi="Wingdings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2F2B33EB"/>
    <w:multiLevelType w:val="hybridMultilevel"/>
    <w:tmpl w:val="60449E7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2FB61BA7"/>
    <w:multiLevelType w:val="hybridMultilevel"/>
    <w:tmpl w:val="87D6B562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30753DB1"/>
    <w:multiLevelType w:val="hybridMultilevel"/>
    <w:tmpl w:val="CA00F642"/>
    <w:lvl w:ilvl="0" w:tplc="FFFFFFFF">
      <w:start w:val="1"/>
      <w:numFmt w:val="decimal"/>
      <w:lvlText w:val="%1."/>
      <w:lvlJc w:val="left"/>
      <w:pPr>
        <w:tabs>
          <w:tab w:val="num" w:pos="3547"/>
        </w:tabs>
        <w:ind w:left="354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4267"/>
        </w:tabs>
        <w:ind w:left="426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987"/>
        </w:tabs>
        <w:ind w:left="498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707"/>
        </w:tabs>
        <w:ind w:left="570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427"/>
        </w:tabs>
        <w:ind w:left="642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147"/>
        </w:tabs>
        <w:ind w:left="714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867"/>
        </w:tabs>
        <w:ind w:left="786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587"/>
        </w:tabs>
        <w:ind w:left="858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307"/>
        </w:tabs>
        <w:ind w:left="9307" w:hanging="180"/>
      </w:pPr>
    </w:lvl>
  </w:abstractNum>
  <w:abstractNum w:abstractNumId="83">
    <w:nsid w:val="309452A8"/>
    <w:multiLevelType w:val="hybridMultilevel"/>
    <w:tmpl w:val="84703E9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31500E0D"/>
    <w:multiLevelType w:val="multilevel"/>
    <w:tmpl w:val="50FAD75E"/>
    <w:lvl w:ilvl="0">
      <w:start w:val="1"/>
      <w:numFmt w:val="bullet"/>
      <w:lvlText w:val=""/>
      <w:lvlPicBulletId w:val="27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28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9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317770E5"/>
    <w:multiLevelType w:val="multilevel"/>
    <w:tmpl w:val="BC2C5952"/>
    <w:lvl w:ilvl="0">
      <w:start w:val="1"/>
      <w:numFmt w:val="bullet"/>
      <w:lvlText w:val=""/>
      <w:lvlPicBulletId w:val="12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3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14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328143D7"/>
    <w:multiLevelType w:val="hybridMultilevel"/>
    <w:tmpl w:val="9E0259C6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>
    <w:nsid w:val="33B9033B"/>
    <w:multiLevelType w:val="hybridMultilevel"/>
    <w:tmpl w:val="234C817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>
    <w:nsid w:val="343640CA"/>
    <w:multiLevelType w:val="hybridMultilevel"/>
    <w:tmpl w:val="4A2E5704"/>
    <w:lvl w:ilvl="0" w:tplc="AE800382">
      <w:start w:val="1"/>
      <w:numFmt w:val="decimal"/>
      <w:pStyle w:val="Conseil"/>
      <w:lvlText w:val="Conseil %1."/>
      <w:lvlJc w:val="left"/>
      <w:pPr>
        <w:ind w:left="1077" w:hanging="360"/>
      </w:pPr>
      <w:rPr>
        <w:rFonts w:ascii="Corbel" w:hAnsi="Corbel" w:hint="default"/>
        <w:sz w:val="22"/>
      </w:rPr>
    </w:lvl>
    <w:lvl w:ilvl="1" w:tplc="080C0019" w:tentative="1">
      <w:start w:val="1"/>
      <w:numFmt w:val="lowerLetter"/>
      <w:lvlText w:val="%2."/>
      <w:lvlJc w:val="left"/>
      <w:pPr>
        <w:ind w:left="1797" w:hanging="360"/>
      </w:pPr>
    </w:lvl>
    <w:lvl w:ilvl="2" w:tplc="080C001B" w:tentative="1">
      <w:start w:val="1"/>
      <w:numFmt w:val="lowerRoman"/>
      <w:lvlText w:val="%3."/>
      <w:lvlJc w:val="right"/>
      <w:pPr>
        <w:ind w:left="2517" w:hanging="180"/>
      </w:pPr>
    </w:lvl>
    <w:lvl w:ilvl="3" w:tplc="080C000F" w:tentative="1">
      <w:start w:val="1"/>
      <w:numFmt w:val="decimal"/>
      <w:lvlText w:val="%4."/>
      <w:lvlJc w:val="left"/>
      <w:pPr>
        <w:ind w:left="3237" w:hanging="360"/>
      </w:pPr>
    </w:lvl>
    <w:lvl w:ilvl="4" w:tplc="080C0019" w:tentative="1">
      <w:start w:val="1"/>
      <w:numFmt w:val="lowerLetter"/>
      <w:lvlText w:val="%5."/>
      <w:lvlJc w:val="left"/>
      <w:pPr>
        <w:ind w:left="3957" w:hanging="360"/>
      </w:pPr>
    </w:lvl>
    <w:lvl w:ilvl="5" w:tplc="080C001B" w:tentative="1">
      <w:start w:val="1"/>
      <w:numFmt w:val="lowerRoman"/>
      <w:lvlText w:val="%6."/>
      <w:lvlJc w:val="right"/>
      <w:pPr>
        <w:ind w:left="4677" w:hanging="180"/>
      </w:pPr>
    </w:lvl>
    <w:lvl w:ilvl="6" w:tplc="080C000F" w:tentative="1">
      <w:start w:val="1"/>
      <w:numFmt w:val="decimal"/>
      <w:lvlText w:val="%7."/>
      <w:lvlJc w:val="left"/>
      <w:pPr>
        <w:ind w:left="5397" w:hanging="360"/>
      </w:pPr>
    </w:lvl>
    <w:lvl w:ilvl="7" w:tplc="080C0019" w:tentative="1">
      <w:start w:val="1"/>
      <w:numFmt w:val="lowerLetter"/>
      <w:lvlText w:val="%8."/>
      <w:lvlJc w:val="left"/>
      <w:pPr>
        <w:ind w:left="6117" w:hanging="360"/>
      </w:pPr>
    </w:lvl>
    <w:lvl w:ilvl="8" w:tplc="08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9">
    <w:nsid w:val="34590205"/>
    <w:multiLevelType w:val="multilevel"/>
    <w:tmpl w:val="6BCE4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351B0E55"/>
    <w:multiLevelType w:val="hybridMultilevel"/>
    <w:tmpl w:val="163671B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3596072F"/>
    <w:multiLevelType w:val="hybridMultilevel"/>
    <w:tmpl w:val="04DA7CB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>
    <w:nsid w:val="365478A5"/>
    <w:multiLevelType w:val="hybridMultilevel"/>
    <w:tmpl w:val="34B2DA5C"/>
    <w:lvl w:ilvl="0" w:tplc="41C0D17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6C150AF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94">
    <w:nsid w:val="3786507E"/>
    <w:multiLevelType w:val="multilevel"/>
    <w:tmpl w:val="59A0BCFC"/>
    <w:lvl w:ilvl="0">
      <w:start w:val="1"/>
      <w:numFmt w:val="bullet"/>
      <w:lvlText w:val=""/>
      <w:lvlPicBulletId w:val="6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7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3822373F"/>
    <w:multiLevelType w:val="hybridMultilevel"/>
    <w:tmpl w:val="219E2EA0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>
    <w:nsid w:val="3AAE555D"/>
    <w:multiLevelType w:val="hybridMultilevel"/>
    <w:tmpl w:val="AC3AC6A0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>
    <w:nsid w:val="3B0F75AC"/>
    <w:multiLevelType w:val="multilevel"/>
    <w:tmpl w:val="196A4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3CB6404B"/>
    <w:multiLevelType w:val="multilevel"/>
    <w:tmpl w:val="8564D85C"/>
    <w:lvl w:ilvl="0">
      <w:start w:val="1"/>
      <w:numFmt w:val="bullet"/>
      <w:lvlText w:val=""/>
      <w:lvlPicBulletId w:val="54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55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6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3CEC74B2"/>
    <w:multiLevelType w:val="hybridMultilevel"/>
    <w:tmpl w:val="40AA3F7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>
    <w:nsid w:val="3DBC0692"/>
    <w:multiLevelType w:val="multilevel"/>
    <w:tmpl w:val="7BCA969A"/>
    <w:lvl w:ilvl="0">
      <w:start w:val="1"/>
      <w:numFmt w:val="bullet"/>
      <w:lvlText w:val=""/>
      <w:lvlPicBulletId w:val="48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9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3E71283E"/>
    <w:multiLevelType w:val="hybridMultilevel"/>
    <w:tmpl w:val="276CA334"/>
    <w:lvl w:ilvl="0" w:tplc="7EA64F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284B5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FB872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14AA7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E9E81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DE4DC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22E8F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1AC92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5DEB0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3FA30374"/>
    <w:multiLevelType w:val="hybridMultilevel"/>
    <w:tmpl w:val="47BC60C2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>
    <w:nsid w:val="40635B65"/>
    <w:multiLevelType w:val="hybridMultilevel"/>
    <w:tmpl w:val="0E564EE0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>
    <w:nsid w:val="412B4994"/>
    <w:multiLevelType w:val="hybridMultilevel"/>
    <w:tmpl w:val="01A2DAFC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>
    <w:nsid w:val="4290505E"/>
    <w:multiLevelType w:val="multilevel"/>
    <w:tmpl w:val="D046A716"/>
    <w:lvl w:ilvl="0">
      <w:start w:val="1"/>
      <w:numFmt w:val="bullet"/>
      <w:lvlText w:val=""/>
      <w:lvlPicBulletId w:val="6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44EC4E19"/>
    <w:multiLevelType w:val="multilevel"/>
    <w:tmpl w:val="FD0C5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PicBulletId w:val="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453371FC"/>
    <w:multiLevelType w:val="hybridMultilevel"/>
    <w:tmpl w:val="2048F1E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8">
    <w:nsid w:val="46363B60"/>
    <w:multiLevelType w:val="hybridMultilevel"/>
    <w:tmpl w:val="03C63F3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>
    <w:nsid w:val="46392AA7"/>
    <w:multiLevelType w:val="hybridMultilevel"/>
    <w:tmpl w:val="4AFACFD0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>
    <w:nsid w:val="467834C0"/>
    <w:multiLevelType w:val="hybridMultilevel"/>
    <w:tmpl w:val="8A5ED0C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>
    <w:nsid w:val="46DC31CE"/>
    <w:multiLevelType w:val="hybridMultilevel"/>
    <w:tmpl w:val="DA8A6A1E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493F3BA6"/>
    <w:multiLevelType w:val="hybridMultilevel"/>
    <w:tmpl w:val="8A68499A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3">
    <w:nsid w:val="4B5F4322"/>
    <w:multiLevelType w:val="hybridMultilevel"/>
    <w:tmpl w:val="78D05078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>
    <w:nsid w:val="4C28725E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115">
    <w:nsid w:val="4D2D72D7"/>
    <w:multiLevelType w:val="hybridMultilevel"/>
    <w:tmpl w:val="DE18EFB8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4E2066B7"/>
    <w:multiLevelType w:val="hybridMultilevel"/>
    <w:tmpl w:val="8326BFB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>
    <w:nsid w:val="50051243"/>
    <w:multiLevelType w:val="hybridMultilevel"/>
    <w:tmpl w:val="BFD2734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0564703"/>
    <w:multiLevelType w:val="hybridMultilevel"/>
    <w:tmpl w:val="3886BE18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>
    <w:nsid w:val="50CD03D5"/>
    <w:multiLevelType w:val="hybridMultilevel"/>
    <w:tmpl w:val="73969E4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>
    <w:nsid w:val="52FE31CA"/>
    <w:multiLevelType w:val="multilevel"/>
    <w:tmpl w:val="B61E4FF0"/>
    <w:lvl w:ilvl="0">
      <w:start w:val="1"/>
      <w:numFmt w:val="bullet"/>
      <w:lvlText w:val=""/>
      <w:lvlPicBulletId w:val="36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37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3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>
    <w:nsid w:val="54B16146"/>
    <w:multiLevelType w:val="hybridMultilevel"/>
    <w:tmpl w:val="4FF8498E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>
    <w:nsid w:val="560B2FEC"/>
    <w:multiLevelType w:val="multilevel"/>
    <w:tmpl w:val="36C81072"/>
    <w:lvl w:ilvl="0">
      <w:start w:val="1"/>
      <w:numFmt w:val="bullet"/>
      <w:lvlText w:val=""/>
      <w:lvlPicBulletId w:val="6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7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7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>
    <w:nsid w:val="560E0CCF"/>
    <w:multiLevelType w:val="hybridMultilevel"/>
    <w:tmpl w:val="266ED03E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>
    <w:nsid w:val="562348D4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125">
    <w:nsid w:val="564E4393"/>
    <w:multiLevelType w:val="hybridMultilevel"/>
    <w:tmpl w:val="14F4240E"/>
    <w:lvl w:ilvl="0" w:tplc="89B4560A">
      <w:start w:val="1"/>
      <w:numFmt w:val="bullet"/>
      <w:pStyle w:val="Puce"/>
      <w:lvlText w:val=""/>
      <w:lvlPicBulletId w:val="2"/>
      <w:lvlJc w:val="left"/>
      <w:pPr>
        <w:ind w:left="724" w:hanging="360"/>
      </w:pPr>
      <w:rPr>
        <w:rFonts w:ascii="Symbol" w:hAnsi="Symbol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26">
    <w:nsid w:val="56512FE9"/>
    <w:multiLevelType w:val="multilevel"/>
    <w:tmpl w:val="939658B0"/>
    <w:lvl w:ilvl="0">
      <w:start w:val="1"/>
      <w:numFmt w:val="bullet"/>
      <w:lvlText w:val=""/>
      <w:lvlPicBulletId w:val="6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>
    <w:nsid w:val="5692721C"/>
    <w:multiLevelType w:val="hybridMultilevel"/>
    <w:tmpl w:val="BC4C3B12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8">
    <w:nsid w:val="56B22635"/>
    <w:multiLevelType w:val="hybridMultilevel"/>
    <w:tmpl w:val="09F69AB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>
    <w:nsid w:val="574A052B"/>
    <w:multiLevelType w:val="hybridMultilevel"/>
    <w:tmpl w:val="FBB283C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>
    <w:nsid w:val="574D7D93"/>
    <w:multiLevelType w:val="hybridMultilevel"/>
    <w:tmpl w:val="82CE9614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575D56BC"/>
    <w:multiLevelType w:val="hybridMultilevel"/>
    <w:tmpl w:val="25B88E2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>
    <w:nsid w:val="589F1ABA"/>
    <w:multiLevelType w:val="hybridMultilevel"/>
    <w:tmpl w:val="687613C2"/>
    <w:lvl w:ilvl="0" w:tplc="506CC814">
      <w:start w:val="1"/>
      <w:numFmt w:val="decimal"/>
      <w:pStyle w:val="Remarque"/>
      <w:lvlText w:val="Remarque %1."/>
      <w:lvlJc w:val="left"/>
      <w:pPr>
        <w:ind w:left="720" w:hanging="360"/>
      </w:pPr>
      <w:rPr>
        <w:rFonts w:ascii="Corbel" w:hAnsi="Corbel" w:hint="default"/>
        <w:sz w:val="22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5A727E83"/>
    <w:multiLevelType w:val="hybridMultilevel"/>
    <w:tmpl w:val="810E91D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4">
    <w:nsid w:val="5AA366F8"/>
    <w:multiLevelType w:val="hybridMultilevel"/>
    <w:tmpl w:val="4D76F6D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5">
    <w:nsid w:val="5AAE0C42"/>
    <w:multiLevelType w:val="hybridMultilevel"/>
    <w:tmpl w:val="D18A179E"/>
    <w:lvl w:ilvl="0" w:tplc="FFFFFFFF">
      <w:start w:val="1"/>
      <w:numFmt w:val="bullet"/>
      <w:lvlText w:val=""/>
      <w:lvlJc w:val="left"/>
      <w:pPr>
        <w:tabs>
          <w:tab w:val="num" w:pos="473"/>
        </w:tabs>
        <w:ind w:left="471" w:hanging="358"/>
      </w:pPr>
      <w:rPr>
        <w:rFonts w:ascii="Wingdings" w:hAnsi="Wingdings" w:hint="default"/>
        <w:sz w:val="18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6">
    <w:nsid w:val="5D205AD4"/>
    <w:multiLevelType w:val="hybridMultilevel"/>
    <w:tmpl w:val="92381C96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5DCD4D79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8">
    <w:nsid w:val="5DFD08C0"/>
    <w:multiLevelType w:val="multilevel"/>
    <w:tmpl w:val="BB88CE9E"/>
    <w:lvl w:ilvl="0">
      <w:start w:val="1"/>
      <w:numFmt w:val="bullet"/>
      <w:lvlText w:val=""/>
      <w:lvlPicBulletId w:val="6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>
    <w:nsid w:val="5E941504"/>
    <w:multiLevelType w:val="multilevel"/>
    <w:tmpl w:val="CEF8ACC4"/>
    <w:lvl w:ilvl="0">
      <w:start w:val="1"/>
      <w:numFmt w:val="bullet"/>
      <w:lvlText w:val=""/>
      <w:lvlPicBulletId w:val="9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1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>
    <w:nsid w:val="5FE8235A"/>
    <w:multiLevelType w:val="hybridMultilevel"/>
    <w:tmpl w:val="57B8C1D2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1">
    <w:nsid w:val="62C60365"/>
    <w:multiLevelType w:val="multilevel"/>
    <w:tmpl w:val="B6D472CA"/>
    <w:lvl w:ilvl="0">
      <w:start w:val="1"/>
      <w:numFmt w:val="bullet"/>
      <w:lvlText w:val=""/>
      <w:lvlPicBulletId w:val="42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3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44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>
    <w:nsid w:val="633F2D2D"/>
    <w:multiLevelType w:val="multilevel"/>
    <w:tmpl w:val="7FF2C856"/>
    <w:lvl w:ilvl="0">
      <w:start w:val="1"/>
      <w:numFmt w:val="bullet"/>
      <w:lvlText w:val=""/>
      <w:lvlPicBulletId w:val="3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PicBulletId w:val="3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3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>
    <w:nsid w:val="646D763D"/>
    <w:multiLevelType w:val="hybridMultilevel"/>
    <w:tmpl w:val="61382EF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4">
    <w:nsid w:val="64817733"/>
    <w:multiLevelType w:val="hybridMultilevel"/>
    <w:tmpl w:val="64E07E0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5">
    <w:nsid w:val="65315B49"/>
    <w:multiLevelType w:val="hybridMultilevel"/>
    <w:tmpl w:val="DAF6A09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>
    <w:nsid w:val="65900625"/>
    <w:multiLevelType w:val="hybridMultilevel"/>
    <w:tmpl w:val="B7BC1D04"/>
    <w:lvl w:ilvl="0" w:tplc="41C0D17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65E854C5"/>
    <w:multiLevelType w:val="hybridMultilevel"/>
    <w:tmpl w:val="9AD4467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8">
    <w:nsid w:val="65FB0FEE"/>
    <w:multiLevelType w:val="hybridMultilevel"/>
    <w:tmpl w:val="7CEE4D40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9">
    <w:nsid w:val="664827CD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150">
    <w:nsid w:val="6701523F"/>
    <w:multiLevelType w:val="hybridMultilevel"/>
    <w:tmpl w:val="FDFC4B5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1">
    <w:nsid w:val="67236539"/>
    <w:multiLevelType w:val="hybridMultilevel"/>
    <w:tmpl w:val="1626FFE8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2">
    <w:nsid w:val="673E139D"/>
    <w:multiLevelType w:val="hybridMultilevel"/>
    <w:tmpl w:val="31841EE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3">
    <w:nsid w:val="673F37BA"/>
    <w:multiLevelType w:val="hybridMultilevel"/>
    <w:tmpl w:val="22883576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4">
    <w:nsid w:val="68223521"/>
    <w:multiLevelType w:val="multilevel"/>
    <w:tmpl w:val="FC38B1C6"/>
    <w:lvl w:ilvl="0">
      <w:start w:val="1"/>
      <w:numFmt w:val="bullet"/>
      <w:lvlText w:val=""/>
      <w:lvlPicBulletId w:val="6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7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>
    <w:nsid w:val="693C02E9"/>
    <w:multiLevelType w:val="hybridMultilevel"/>
    <w:tmpl w:val="C5D2AE9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6">
    <w:nsid w:val="69E36F91"/>
    <w:multiLevelType w:val="multilevel"/>
    <w:tmpl w:val="C79E8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6A602095"/>
    <w:multiLevelType w:val="hybridMultilevel"/>
    <w:tmpl w:val="6A467F1E"/>
    <w:lvl w:ilvl="0" w:tplc="FFFFFFFF">
      <w:start w:val="1"/>
      <w:numFmt w:val="bullet"/>
      <w:lvlText w:val=""/>
      <w:lvlJc w:val="left"/>
      <w:pPr>
        <w:tabs>
          <w:tab w:val="num" w:pos="473"/>
        </w:tabs>
        <w:ind w:left="471" w:hanging="358"/>
      </w:pPr>
      <w:rPr>
        <w:rFonts w:ascii="Wingdings" w:hAnsi="Wingdings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8">
    <w:nsid w:val="6A6F6ED2"/>
    <w:multiLevelType w:val="hybridMultilevel"/>
    <w:tmpl w:val="6030ABA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"/>
      <w:lvlJc w:val="left"/>
      <w:pPr>
        <w:tabs>
          <w:tab w:val="num" w:pos="1440"/>
        </w:tabs>
        <w:ind w:left="1438" w:hanging="358"/>
      </w:pPr>
      <w:rPr>
        <w:rFonts w:ascii="Wingdings" w:hAnsi="Wingdings" w:hint="default"/>
        <w:sz w:val="1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>
    <w:nsid w:val="6ABB67F0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160">
    <w:nsid w:val="6B310CFA"/>
    <w:multiLevelType w:val="hybridMultilevel"/>
    <w:tmpl w:val="15D4D6EC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1">
    <w:nsid w:val="6EA2068C"/>
    <w:multiLevelType w:val="hybridMultilevel"/>
    <w:tmpl w:val="95822E02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2">
    <w:nsid w:val="6F0F6698"/>
    <w:multiLevelType w:val="hybridMultilevel"/>
    <w:tmpl w:val="702A8A96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3">
    <w:nsid w:val="6F8474D2"/>
    <w:multiLevelType w:val="hybridMultilevel"/>
    <w:tmpl w:val="E43EBD30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4">
    <w:nsid w:val="6FB0004A"/>
    <w:multiLevelType w:val="hybridMultilevel"/>
    <w:tmpl w:val="9A5A1C8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5">
    <w:nsid w:val="701C3B47"/>
    <w:multiLevelType w:val="hybridMultilevel"/>
    <w:tmpl w:val="2AA211C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6">
    <w:nsid w:val="717202BF"/>
    <w:multiLevelType w:val="hybridMultilevel"/>
    <w:tmpl w:val="1C2E9028"/>
    <w:lvl w:ilvl="0" w:tplc="FFFFFFFF">
      <w:start w:val="1"/>
      <w:numFmt w:val="bullet"/>
      <w:lvlText w:val=""/>
      <w:lvlJc w:val="left"/>
      <w:pPr>
        <w:tabs>
          <w:tab w:val="num" w:pos="473"/>
        </w:tabs>
        <w:ind w:left="471" w:hanging="358"/>
      </w:pPr>
      <w:rPr>
        <w:rFonts w:ascii="Wingdings" w:hAnsi="Wingdings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7">
    <w:nsid w:val="719E0827"/>
    <w:multiLevelType w:val="hybridMultilevel"/>
    <w:tmpl w:val="1A86CA5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8">
    <w:nsid w:val="71CC632A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9">
    <w:nsid w:val="72032A74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170">
    <w:nsid w:val="72445980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171">
    <w:nsid w:val="73CE661C"/>
    <w:multiLevelType w:val="hybridMultilevel"/>
    <w:tmpl w:val="2C7E663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2">
    <w:nsid w:val="75CD0073"/>
    <w:multiLevelType w:val="hybridMultilevel"/>
    <w:tmpl w:val="D9FE8898"/>
    <w:lvl w:ilvl="0" w:tplc="FFFFFFFF">
      <w:start w:val="1"/>
      <w:numFmt w:val="bullet"/>
      <w:lvlText w:val=""/>
      <w:lvlJc w:val="left"/>
      <w:pPr>
        <w:tabs>
          <w:tab w:val="num" w:pos="473"/>
        </w:tabs>
        <w:ind w:left="471" w:hanging="358"/>
      </w:pPr>
      <w:rPr>
        <w:rFonts w:ascii="Wingdings" w:hAnsi="Wingdings" w:hint="default"/>
        <w:sz w:val="18"/>
      </w:rPr>
    </w:lvl>
    <w:lvl w:ilvl="1" w:tplc="FFFFFFFF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3">
    <w:nsid w:val="76A60494"/>
    <w:multiLevelType w:val="hybridMultilevel"/>
    <w:tmpl w:val="C6728F90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4">
    <w:nsid w:val="76CA79A8"/>
    <w:multiLevelType w:val="hybridMultilevel"/>
    <w:tmpl w:val="F2E03480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5">
    <w:nsid w:val="78843075"/>
    <w:multiLevelType w:val="hybridMultilevel"/>
    <w:tmpl w:val="75EA1A3A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6">
    <w:nsid w:val="7A804169"/>
    <w:multiLevelType w:val="hybridMultilevel"/>
    <w:tmpl w:val="EC7A84D4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7">
    <w:nsid w:val="7BF11948"/>
    <w:multiLevelType w:val="hybridMultilevel"/>
    <w:tmpl w:val="24E82676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8">
    <w:nsid w:val="7D243085"/>
    <w:multiLevelType w:val="hybridMultilevel"/>
    <w:tmpl w:val="4A70361A"/>
    <w:lvl w:ilvl="0" w:tplc="3DD46500">
      <w:start w:val="1"/>
      <w:numFmt w:val="upperRoman"/>
      <w:pStyle w:val="ChapitreNew"/>
      <w:lvlText w:val="Chapitre %1 :"/>
      <w:lvlJc w:val="left"/>
      <w:pPr>
        <w:ind w:left="720" w:hanging="360"/>
      </w:pPr>
      <w:rPr>
        <w:rFonts w:ascii="Corbel" w:hAnsi="Corbel" w:hint="default"/>
        <w:color w:val="527D55" w:themeColor="accent1" w:themeShade="BF"/>
        <w:sz w:val="4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7D4F25D2"/>
    <w:multiLevelType w:val="hybridMultilevel"/>
    <w:tmpl w:val="4F7CBEC4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0">
    <w:nsid w:val="7ED92FB3"/>
    <w:multiLevelType w:val="multilevel"/>
    <w:tmpl w:val="3F6A1696"/>
    <w:lvl w:ilvl="0">
      <w:start w:val="1"/>
      <w:numFmt w:val="bullet"/>
      <w:lvlText w:val=""/>
      <w:lvlPicBulletId w:val="57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58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9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6"/>
  </w:num>
  <w:num w:numId="2">
    <w:abstractNumId w:val="97"/>
  </w:num>
  <w:num w:numId="3">
    <w:abstractNumId w:val="54"/>
  </w:num>
  <w:num w:numId="4">
    <w:abstractNumId w:val="132"/>
  </w:num>
  <w:num w:numId="5">
    <w:abstractNumId w:val="68"/>
  </w:num>
  <w:num w:numId="6">
    <w:abstractNumId w:val="92"/>
  </w:num>
  <w:num w:numId="7">
    <w:abstractNumId w:val="130"/>
  </w:num>
  <w:num w:numId="8">
    <w:abstractNumId w:val="88"/>
  </w:num>
  <w:num w:numId="9">
    <w:abstractNumId w:val="24"/>
  </w:num>
  <w:num w:numId="10">
    <w:abstractNumId w:val="146"/>
  </w:num>
  <w:num w:numId="11">
    <w:abstractNumId w:val="94"/>
  </w:num>
  <w:num w:numId="12">
    <w:abstractNumId w:val="139"/>
  </w:num>
  <w:num w:numId="13">
    <w:abstractNumId w:val="85"/>
  </w:num>
  <w:num w:numId="14">
    <w:abstractNumId w:val="41"/>
  </w:num>
  <w:num w:numId="15">
    <w:abstractNumId w:val="59"/>
  </w:num>
  <w:num w:numId="16">
    <w:abstractNumId w:val="10"/>
  </w:num>
  <w:num w:numId="17">
    <w:abstractNumId w:val="48"/>
  </w:num>
  <w:num w:numId="18">
    <w:abstractNumId w:val="84"/>
  </w:num>
  <w:num w:numId="19">
    <w:abstractNumId w:val="142"/>
  </w:num>
  <w:num w:numId="20">
    <w:abstractNumId w:val="23"/>
  </w:num>
  <w:num w:numId="21">
    <w:abstractNumId w:val="120"/>
  </w:num>
  <w:num w:numId="22">
    <w:abstractNumId w:val="9"/>
  </w:num>
  <w:num w:numId="23">
    <w:abstractNumId w:val="141"/>
  </w:num>
  <w:num w:numId="24">
    <w:abstractNumId w:val="11"/>
  </w:num>
  <w:num w:numId="25">
    <w:abstractNumId w:val="100"/>
  </w:num>
  <w:num w:numId="26">
    <w:abstractNumId w:val="44"/>
  </w:num>
  <w:num w:numId="27">
    <w:abstractNumId w:val="98"/>
  </w:num>
  <w:num w:numId="28">
    <w:abstractNumId w:val="180"/>
  </w:num>
  <w:num w:numId="29">
    <w:abstractNumId w:val="35"/>
  </w:num>
  <w:num w:numId="30">
    <w:abstractNumId w:val="125"/>
  </w:num>
  <w:num w:numId="3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138"/>
  </w:num>
  <w:num w:numId="39">
    <w:abstractNumId w:val="49"/>
  </w:num>
  <w:num w:numId="40">
    <w:abstractNumId w:val="105"/>
  </w:num>
  <w:num w:numId="41">
    <w:abstractNumId w:val="89"/>
  </w:num>
  <w:num w:numId="42">
    <w:abstractNumId w:val="126"/>
  </w:num>
  <w:num w:numId="43">
    <w:abstractNumId w:val="154"/>
  </w:num>
  <w:num w:numId="44">
    <w:abstractNumId w:val="122"/>
  </w:num>
  <w:num w:numId="45">
    <w:abstractNumId w:val="58"/>
  </w:num>
  <w:num w:numId="46">
    <w:abstractNumId w:val="156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"/>
  </w:num>
  <w:num w:numId="5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9"/>
  </w:num>
  <w:num w:numId="54">
    <w:abstractNumId w:val="172"/>
  </w:num>
  <w:num w:numId="55">
    <w:abstractNumId w:val="157"/>
  </w:num>
  <w:num w:numId="56">
    <w:abstractNumId w:val="158"/>
  </w:num>
  <w:num w:numId="57">
    <w:abstractNumId w:val="166"/>
  </w:num>
  <w:num w:numId="58">
    <w:abstractNumId w:val="13"/>
  </w:num>
  <w:num w:numId="59">
    <w:abstractNumId w:val="137"/>
  </w:num>
  <w:num w:numId="60">
    <w:abstractNumId w:val="168"/>
  </w:num>
  <w:num w:numId="61">
    <w:abstractNumId w:val="5"/>
  </w:num>
  <w:num w:numId="62">
    <w:abstractNumId w:val="74"/>
  </w:num>
  <w:num w:numId="63">
    <w:abstractNumId w:val="149"/>
  </w:num>
  <w:num w:numId="64">
    <w:abstractNumId w:val="73"/>
  </w:num>
  <w:num w:numId="65">
    <w:abstractNumId w:val="93"/>
  </w:num>
  <w:num w:numId="66">
    <w:abstractNumId w:val="169"/>
  </w:num>
  <w:num w:numId="67">
    <w:abstractNumId w:val="114"/>
  </w:num>
  <w:num w:numId="68">
    <w:abstractNumId w:val="55"/>
  </w:num>
  <w:num w:numId="69">
    <w:abstractNumId w:val="76"/>
  </w:num>
  <w:num w:numId="70">
    <w:abstractNumId w:val="62"/>
  </w:num>
  <w:num w:numId="71">
    <w:abstractNumId w:val="28"/>
  </w:num>
  <w:num w:numId="72">
    <w:abstractNumId w:val="46"/>
  </w:num>
  <w:num w:numId="73">
    <w:abstractNumId w:val="112"/>
  </w:num>
  <w:num w:numId="74">
    <w:abstractNumId w:val="15"/>
  </w:num>
  <w:num w:numId="75">
    <w:abstractNumId w:val="170"/>
  </w:num>
  <w:num w:numId="76">
    <w:abstractNumId w:val="124"/>
  </w:num>
  <w:num w:numId="77">
    <w:abstractNumId w:val="64"/>
  </w:num>
  <w:num w:numId="78">
    <w:abstractNumId w:val="159"/>
  </w:num>
  <w:num w:numId="79">
    <w:abstractNumId w:val="42"/>
  </w:num>
  <w:num w:numId="80">
    <w:abstractNumId w:val="57"/>
  </w:num>
  <w:num w:numId="81">
    <w:abstractNumId w:val="36"/>
  </w:num>
  <w:num w:numId="82">
    <w:abstractNumId w:val="3"/>
  </w:num>
  <w:num w:numId="83">
    <w:abstractNumId w:val="86"/>
  </w:num>
  <w:num w:numId="84">
    <w:abstractNumId w:val="78"/>
  </w:num>
  <w:num w:numId="85">
    <w:abstractNumId w:val="161"/>
  </w:num>
  <w:num w:numId="86">
    <w:abstractNumId w:val="111"/>
  </w:num>
  <w:num w:numId="87">
    <w:abstractNumId w:val="174"/>
  </w:num>
  <w:num w:numId="88">
    <w:abstractNumId w:val="175"/>
  </w:num>
  <w:num w:numId="89">
    <w:abstractNumId w:val="95"/>
  </w:num>
  <w:num w:numId="90">
    <w:abstractNumId w:val="33"/>
  </w:num>
  <w:num w:numId="91">
    <w:abstractNumId w:val="179"/>
  </w:num>
  <w:num w:numId="92">
    <w:abstractNumId w:val="39"/>
  </w:num>
  <w:num w:numId="93">
    <w:abstractNumId w:val="177"/>
  </w:num>
  <w:num w:numId="94">
    <w:abstractNumId w:val="8"/>
  </w:num>
  <w:num w:numId="95">
    <w:abstractNumId w:val="75"/>
  </w:num>
  <w:num w:numId="96">
    <w:abstractNumId w:val="113"/>
  </w:num>
  <w:num w:numId="97">
    <w:abstractNumId w:val="115"/>
  </w:num>
  <w:num w:numId="98">
    <w:abstractNumId w:val="151"/>
  </w:num>
  <w:num w:numId="99">
    <w:abstractNumId w:val="143"/>
  </w:num>
  <w:num w:numId="100">
    <w:abstractNumId w:val="71"/>
  </w:num>
  <w:num w:numId="101">
    <w:abstractNumId w:val="133"/>
  </w:num>
  <w:num w:numId="102">
    <w:abstractNumId w:val="103"/>
  </w:num>
  <w:num w:numId="103">
    <w:abstractNumId w:val="140"/>
  </w:num>
  <w:num w:numId="104">
    <w:abstractNumId w:val="91"/>
  </w:num>
  <w:num w:numId="105">
    <w:abstractNumId w:val="43"/>
  </w:num>
  <w:num w:numId="106">
    <w:abstractNumId w:val="81"/>
  </w:num>
  <w:num w:numId="107">
    <w:abstractNumId w:val="116"/>
  </w:num>
  <w:num w:numId="108">
    <w:abstractNumId w:val="18"/>
  </w:num>
  <w:num w:numId="109">
    <w:abstractNumId w:val="155"/>
  </w:num>
  <w:num w:numId="110">
    <w:abstractNumId w:val="21"/>
  </w:num>
  <w:num w:numId="111">
    <w:abstractNumId w:val="29"/>
  </w:num>
  <w:num w:numId="112">
    <w:abstractNumId w:val="80"/>
  </w:num>
  <w:num w:numId="113">
    <w:abstractNumId w:val="145"/>
  </w:num>
  <w:num w:numId="114">
    <w:abstractNumId w:val="147"/>
  </w:num>
  <w:num w:numId="115">
    <w:abstractNumId w:val="19"/>
  </w:num>
  <w:num w:numId="116">
    <w:abstractNumId w:val="17"/>
  </w:num>
  <w:num w:numId="117">
    <w:abstractNumId w:val="25"/>
  </w:num>
  <w:num w:numId="118">
    <w:abstractNumId w:val="108"/>
  </w:num>
  <w:num w:numId="119">
    <w:abstractNumId w:val="164"/>
  </w:num>
  <w:num w:numId="120">
    <w:abstractNumId w:val="118"/>
  </w:num>
  <w:num w:numId="121">
    <w:abstractNumId w:val="144"/>
  </w:num>
  <w:num w:numId="122">
    <w:abstractNumId w:val="135"/>
  </w:num>
  <w:num w:numId="123">
    <w:abstractNumId w:val="52"/>
  </w:num>
  <w:num w:numId="124">
    <w:abstractNumId w:val="32"/>
  </w:num>
  <w:num w:numId="125">
    <w:abstractNumId w:val="16"/>
  </w:num>
  <w:num w:numId="126">
    <w:abstractNumId w:val="128"/>
  </w:num>
  <w:num w:numId="127">
    <w:abstractNumId w:val="87"/>
  </w:num>
  <w:num w:numId="128">
    <w:abstractNumId w:val="77"/>
  </w:num>
  <w:num w:numId="129">
    <w:abstractNumId w:val="2"/>
  </w:num>
  <w:num w:numId="130">
    <w:abstractNumId w:val="131"/>
  </w:num>
  <w:num w:numId="131">
    <w:abstractNumId w:val="50"/>
  </w:num>
  <w:num w:numId="132">
    <w:abstractNumId w:val="6"/>
  </w:num>
  <w:num w:numId="133">
    <w:abstractNumId w:val="102"/>
  </w:num>
  <w:num w:numId="134">
    <w:abstractNumId w:val="167"/>
  </w:num>
  <w:num w:numId="135">
    <w:abstractNumId w:val="45"/>
  </w:num>
  <w:num w:numId="136">
    <w:abstractNumId w:val="72"/>
  </w:num>
  <w:num w:numId="137">
    <w:abstractNumId w:val="119"/>
  </w:num>
  <w:num w:numId="138">
    <w:abstractNumId w:val="37"/>
  </w:num>
  <w:num w:numId="139">
    <w:abstractNumId w:val="0"/>
  </w:num>
  <w:num w:numId="140">
    <w:abstractNumId w:val="63"/>
  </w:num>
  <w:num w:numId="141">
    <w:abstractNumId w:val="160"/>
  </w:num>
  <w:num w:numId="142">
    <w:abstractNumId w:val="53"/>
  </w:num>
  <w:num w:numId="143">
    <w:abstractNumId w:val="56"/>
  </w:num>
  <w:num w:numId="144">
    <w:abstractNumId w:val="109"/>
  </w:num>
  <w:num w:numId="145">
    <w:abstractNumId w:val="173"/>
  </w:num>
  <w:num w:numId="146">
    <w:abstractNumId w:val="123"/>
  </w:num>
  <w:num w:numId="147">
    <w:abstractNumId w:val="136"/>
  </w:num>
  <w:num w:numId="148">
    <w:abstractNumId w:val="12"/>
  </w:num>
  <w:num w:numId="149">
    <w:abstractNumId w:val="153"/>
  </w:num>
  <w:num w:numId="150">
    <w:abstractNumId w:val="61"/>
  </w:num>
  <w:num w:numId="151">
    <w:abstractNumId w:val="176"/>
  </w:num>
  <w:num w:numId="152">
    <w:abstractNumId w:val="148"/>
  </w:num>
  <w:num w:numId="153">
    <w:abstractNumId w:val="34"/>
  </w:num>
  <w:num w:numId="154">
    <w:abstractNumId w:val="26"/>
  </w:num>
  <w:num w:numId="155">
    <w:abstractNumId w:val="66"/>
  </w:num>
  <w:num w:numId="156">
    <w:abstractNumId w:val="121"/>
  </w:num>
  <w:num w:numId="157">
    <w:abstractNumId w:val="31"/>
  </w:num>
  <w:num w:numId="158">
    <w:abstractNumId w:val="163"/>
  </w:num>
  <w:num w:numId="159">
    <w:abstractNumId w:val="104"/>
  </w:num>
  <w:num w:numId="160">
    <w:abstractNumId w:val="162"/>
  </w:num>
  <w:num w:numId="161">
    <w:abstractNumId w:val="51"/>
  </w:num>
  <w:num w:numId="162">
    <w:abstractNumId w:val="69"/>
  </w:num>
  <w:num w:numId="163">
    <w:abstractNumId w:val="110"/>
  </w:num>
  <w:num w:numId="164">
    <w:abstractNumId w:val="90"/>
  </w:num>
  <w:num w:numId="165">
    <w:abstractNumId w:val="99"/>
  </w:num>
  <w:num w:numId="166">
    <w:abstractNumId w:val="117"/>
  </w:num>
  <w:num w:numId="167">
    <w:abstractNumId w:val="14"/>
  </w:num>
  <w:num w:numId="168">
    <w:abstractNumId w:val="127"/>
  </w:num>
  <w:num w:numId="169">
    <w:abstractNumId w:val="152"/>
  </w:num>
  <w:num w:numId="170">
    <w:abstractNumId w:val="150"/>
  </w:num>
  <w:num w:numId="171">
    <w:abstractNumId w:val="129"/>
  </w:num>
  <w:num w:numId="172">
    <w:abstractNumId w:val="171"/>
  </w:num>
  <w:num w:numId="173">
    <w:abstractNumId w:val="134"/>
  </w:num>
  <w:num w:numId="174">
    <w:abstractNumId w:val="83"/>
  </w:num>
  <w:num w:numId="175">
    <w:abstractNumId w:val="107"/>
  </w:num>
  <w:num w:numId="176">
    <w:abstractNumId w:val="67"/>
  </w:num>
  <w:num w:numId="177">
    <w:abstractNumId w:val="22"/>
  </w:num>
  <w:num w:numId="178">
    <w:abstractNumId w:val="96"/>
  </w:num>
  <w:num w:numId="179">
    <w:abstractNumId w:val="65"/>
  </w:num>
  <w:num w:numId="180">
    <w:abstractNumId w:val="47"/>
  </w:num>
  <w:num w:numId="181">
    <w:abstractNumId w:val="4"/>
  </w:num>
  <w:num w:numId="182">
    <w:abstractNumId w:val="38"/>
  </w:num>
  <w:num w:numId="183">
    <w:abstractNumId w:val="70"/>
  </w:num>
  <w:num w:numId="184">
    <w:abstractNumId w:val="20"/>
  </w:num>
  <w:num w:numId="185">
    <w:abstractNumId w:val="165"/>
  </w:num>
  <w:num w:numId="186">
    <w:abstractNumId w:val="40"/>
  </w:num>
  <w:num w:numId="187">
    <w:abstractNumId w:val="30"/>
  </w:num>
  <w:num w:numId="188">
    <w:abstractNumId w:val="7"/>
  </w:num>
  <w:num w:numId="189">
    <w:abstractNumId w:val="82"/>
  </w:num>
  <w:num w:numId="190">
    <w:abstractNumId w:val="60"/>
  </w:num>
  <w:num w:numId="191">
    <w:abstractNumId w:val="101"/>
  </w:num>
  <w:num w:numId="192">
    <w:abstractNumId w:val="35"/>
  </w:num>
  <w:num w:numId="193">
    <w:abstractNumId w:val="35"/>
  </w:num>
  <w:num w:numId="194">
    <w:abstractNumId w:val="35"/>
  </w:num>
  <w:num w:numId="195">
    <w:abstractNumId w:val="178"/>
  </w:num>
  <w:numIdMacAtCleanup w:val="1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attachedTemplate r:id="rId1"/>
  <w:mailMerge>
    <w:mainDocumentType w:val="formLetters"/>
    <w:dataType w:val="textFile"/>
    <w:activeRecord w:val="-1"/>
    <w:odso/>
  </w:mailMerge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>
      <o:colormru v:ext="edit" colors="#009,#090"/>
      <o:colormenu v:ext="edit" fillcolor="none" strokecolor="#00b050"/>
    </o:shapedefaults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02044"/>
    <w:rsid w:val="00006C53"/>
    <w:rsid w:val="00010904"/>
    <w:rsid w:val="00011C53"/>
    <w:rsid w:val="00014714"/>
    <w:rsid w:val="00015D97"/>
    <w:rsid w:val="000160D9"/>
    <w:rsid w:val="000175F9"/>
    <w:rsid w:val="00020317"/>
    <w:rsid w:val="00022DA1"/>
    <w:rsid w:val="000247A1"/>
    <w:rsid w:val="000259C5"/>
    <w:rsid w:val="00032613"/>
    <w:rsid w:val="00034628"/>
    <w:rsid w:val="00036C0F"/>
    <w:rsid w:val="00043E5E"/>
    <w:rsid w:val="0004536F"/>
    <w:rsid w:val="00054F0F"/>
    <w:rsid w:val="00055DF4"/>
    <w:rsid w:val="00060891"/>
    <w:rsid w:val="000631AF"/>
    <w:rsid w:val="00072D0F"/>
    <w:rsid w:val="000731D2"/>
    <w:rsid w:val="000839D6"/>
    <w:rsid w:val="00090ECB"/>
    <w:rsid w:val="00091322"/>
    <w:rsid w:val="00091C39"/>
    <w:rsid w:val="000949B7"/>
    <w:rsid w:val="00094E70"/>
    <w:rsid w:val="000A3AA1"/>
    <w:rsid w:val="000A3B6B"/>
    <w:rsid w:val="000A3F7B"/>
    <w:rsid w:val="000A5FF9"/>
    <w:rsid w:val="000B6358"/>
    <w:rsid w:val="000D4E99"/>
    <w:rsid w:val="000E09E5"/>
    <w:rsid w:val="000E1335"/>
    <w:rsid w:val="000E1946"/>
    <w:rsid w:val="000E3984"/>
    <w:rsid w:val="000E3E5E"/>
    <w:rsid w:val="000E5A0C"/>
    <w:rsid w:val="00110895"/>
    <w:rsid w:val="0011366A"/>
    <w:rsid w:val="00116DA5"/>
    <w:rsid w:val="00125D21"/>
    <w:rsid w:val="0013596D"/>
    <w:rsid w:val="0014159E"/>
    <w:rsid w:val="00141FA2"/>
    <w:rsid w:val="00142DB5"/>
    <w:rsid w:val="00143A20"/>
    <w:rsid w:val="00144091"/>
    <w:rsid w:val="001454E7"/>
    <w:rsid w:val="00151973"/>
    <w:rsid w:val="00151B67"/>
    <w:rsid w:val="00165AE9"/>
    <w:rsid w:val="00181D33"/>
    <w:rsid w:val="00182393"/>
    <w:rsid w:val="001846BB"/>
    <w:rsid w:val="00187032"/>
    <w:rsid w:val="00196E19"/>
    <w:rsid w:val="001A3D83"/>
    <w:rsid w:val="001A5D77"/>
    <w:rsid w:val="001A78E7"/>
    <w:rsid w:val="001B30BC"/>
    <w:rsid w:val="001B5ADB"/>
    <w:rsid w:val="001C02FF"/>
    <w:rsid w:val="001C1003"/>
    <w:rsid w:val="001D79D2"/>
    <w:rsid w:val="001E0C4C"/>
    <w:rsid w:val="001E55DD"/>
    <w:rsid w:val="001E6CA7"/>
    <w:rsid w:val="001F15D3"/>
    <w:rsid w:val="001F6CE3"/>
    <w:rsid w:val="00202C58"/>
    <w:rsid w:val="002034A4"/>
    <w:rsid w:val="00203D43"/>
    <w:rsid w:val="002041DE"/>
    <w:rsid w:val="00204BD8"/>
    <w:rsid w:val="00207020"/>
    <w:rsid w:val="002148CF"/>
    <w:rsid w:val="0022419A"/>
    <w:rsid w:val="00234AEE"/>
    <w:rsid w:val="00240B41"/>
    <w:rsid w:val="002414A6"/>
    <w:rsid w:val="002415CF"/>
    <w:rsid w:val="00243CA8"/>
    <w:rsid w:val="00246E9B"/>
    <w:rsid w:val="002657B9"/>
    <w:rsid w:val="00295E70"/>
    <w:rsid w:val="002A06E2"/>
    <w:rsid w:val="002A0747"/>
    <w:rsid w:val="002A3D01"/>
    <w:rsid w:val="002A45E3"/>
    <w:rsid w:val="002A629E"/>
    <w:rsid w:val="002B08C0"/>
    <w:rsid w:val="002B0AB9"/>
    <w:rsid w:val="002B2AFA"/>
    <w:rsid w:val="002B7A7E"/>
    <w:rsid w:val="002D59E6"/>
    <w:rsid w:val="002D7494"/>
    <w:rsid w:val="002E1C98"/>
    <w:rsid w:val="002E4BBB"/>
    <w:rsid w:val="002F2AEA"/>
    <w:rsid w:val="00304C6E"/>
    <w:rsid w:val="003128E4"/>
    <w:rsid w:val="00313CF6"/>
    <w:rsid w:val="003214C2"/>
    <w:rsid w:val="0032504D"/>
    <w:rsid w:val="00330EF6"/>
    <w:rsid w:val="00333202"/>
    <w:rsid w:val="00341582"/>
    <w:rsid w:val="00341FF7"/>
    <w:rsid w:val="003462D6"/>
    <w:rsid w:val="00353D3A"/>
    <w:rsid w:val="003576BA"/>
    <w:rsid w:val="00373D01"/>
    <w:rsid w:val="00375506"/>
    <w:rsid w:val="003774D3"/>
    <w:rsid w:val="0038498C"/>
    <w:rsid w:val="00385055"/>
    <w:rsid w:val="0038543A"/>
    <w:rsid w:val="00397B08"/>
    <w:rsid w:val="003A7B23"/>
    <w:rsid w:val="003B5552"/>
    <w:rsid w:val="003C0608"/>
    <w:rsid w:val="003C4E57"/>
    <w:rsid w:val="003C7A54"/>
    <w:rsid w:val="003D475B"/>
    <w:rsid w:val="003E2C72"/>
    <w:rsid w:val="003E42B7"/>
    <w:rsid w:val="003E5387"/>
    <w:rsid w:val="003F1BD6"/>
    <w:rsid w:val="003F2A6B"/>
    <w:rsid w:val="0040111D"/>
    <w:rsid w:val="004012BC"/>
    <w:rsid w:val="00402281"/>
    <w:rsid w:val="00405B94"/>
    <w:rsid w:val="0040777F"/>
    <w:rsid w:val="0041008C"/>
    <w:rsid w:val="00410FC0"/>
    <w:rsid w:val="004142E2"/>
    <w:rsid w:val="00420C4A"/>
    <w:rsid w:val="004247BD"/>
    <w:rsid w:val="004257B2"/>
    <w:rsid w:val="00435070"/>
    <w:rsid w:val="00436ACD"/>
    <w:rsid w:val="00441155"/>
    <w:rsid w:val="00443238"/>
    <w:rsid w:val="004524D9"/>
    <w:rsid w:val="00452A99"/>
    <w:rsid w:val="00462A56"/>
    <w:rsid w:val="00462DEC"/>
    <w:rsid w:val="00466A55"/>
    <w:rsid w:val="00467A53"/>
    <w:rsid w:val="00473255"/>
    <w:rsid w:val="004747B4"/>
    <w:rsid w:val="004762FE"/>
    <w:rsid w:val="00476CD2"/>
    <w:rsid w:val="00484518"/>
    <w:rsid w:val="0048623B"/>
    <w:rsid w:val="00494C73"/>
    <w:rsid w:val="004A3745"/>
    <w:rsid w:val="004A520F"/>
    <w:rsid w:val="004A6822"/>
    <w:rsid w:val="004B1496"/>
    <w:rsid w:val="004B2ABF"/>
    <w:rsid w:val="004B2C13"/>
    <w:rsid w:val="004B51C9"/>
    <w:rsid w:val="004C0E52"/>
    <w:rsid w:val="004C7AC9"/>
    <w:rsid w:val="004C7BBE"/>
    <w:rsid w:val="004D3C8D"/>
    <w:rsid w:val="004D6626"/>
    <w:rsid w:val="004E00E6"/>
    <w:rsid w:val="004E468D"/>
    <w:rsid w:val="004E6C0E"/>
    <w:rsid w:val="004F013B"/>
    <w:rsid w:val="004F3B65"/>
    <w:rsid w:val="00523557"/>
    <w:rsid w:val="00527D8D"/>
    <w:rsid w:val="0053035A"/>
    <w:rsid w:val="00530D09"/>
    <w:rsid w:val="00531500"/>
    <w:rsid w:val="005368F7"/>
    <w:rsid w:val="005505B3"/>
    <w:rsid w:val="005629AB"/>
    <w:rsid w:val="00570816"/>
    <w:rsid w:val="00571CB7"/>
    <w:rsid w:val="005726E6"/>
    <w:rsid w:val="005741F4"/>
    <w:rsid w:val="0057469A"/>
    <w:rsid w:val="005760A9"/>
    <w:rsid w:val="005760F2"/>
    <w:rsid w:val="00580232"/>
    <w:rsid w:val="00582F8C"/>
    <w:rsid w:val="005A301D"/>
    <w:rsid w:val="005A6060"/>
    <w:rsid w:val="005A6F94"/>
    <w:rsid w:val="005B1493"/>
    <w:rsid w:val="005C7D17"/>
    <w:rsid w:val="005D0E96"/>
    <w:rsid w:val="005D26FC"/>
    <w:rsid w:val="005D3652"/>
    <w:rsid w:val="005D722E"/>
    <w:rsid w:val="005E3692"/>
    <w:rsid w:val="005E391E"/>
    <w:rsid w:val="005E64BF"/>
    <w:rsid w:val="00601098"/>
    <w:rsid w:val="00622705"/>
    <w:rsid w:val="006354F0"/>
    <w:rsid w:val="00637E78"/>
    <w:rsid w:val="00641690"/>
    <w:rsid w:val="006438FB"/>
    <w:rsid w:val="00645059"/>
    <w:rsid w:val="00645492"/>
    <w:rsid w:val="00647FD7"/>
    <w:rsid w:val="00652079"/>
    <w:rsid w:val="006556CD"/>
    <w:rsid w:val="00656F35"/>
    <w:rsid w:val="00663CA4"/>
    <w:rsid w:val="00670E34"/>
    <w:rsid w:val="00673CCB"/>
    <w:rsid w:val="00674563"/>
    <w:rsid w:val="00683A0A"/>
    <w:rsid w:val="00690CE3"/>
    <w:rsid w:val="00693BBF"/>
    <w:rsid w:val="006A45E9"/>
    <w:rsid w:val="006A7DAA"/>
    <w:rsid w:val="006C2CE7"/>
    <w:rsid w:val="006D4B09"/>
    <w:rsid w:val="006D5354"/>
    <w:rsid w:val="006E087F"/>
    <w:rsid w:val="006E24BE"/>
    <w:rsid w:val="006E79FF"/>
    <w:rsid w:val="006F418F"/>
    <w:rsid w:val="006F6E2F"/>
    <w:rsid w:val="006F7DF0"/>
    <w:rsid w:val="00704690"/>
    <w:rsid w:val="00733951"/>
    <w:rsid w:val="00734CB2"/>
    <w:rsid w:val="0073505F"/>
    <w:rsid w:val="00740796"/>
    <w:rsid w:val="00741878"/>
    <w:rsid w:val="007522A9"/>
    <w:rsid w:val="00753E44"/>
    <w:rsid w:val="00790B33"/>
    <w:rsid w:val="00793BB9"/>
    <w:rsid w:val="007A1735"/>
    <w:rsid w:val="007A3976"/>
    <w:rsid w:val="007A70B3"/>
    <w:rsid w:val="007B7AB6"/>
    <w:rsid w:val="007D1FF4"/>
    <w:rsid w:val="007D3E22"/>
    <w:rsid w:val="007E46EE"/>
    <w:rsid w:val="007F355A"/>
    <w:rsid w:val="007F52D0"/>
    <w:rsid w:val="00800A70"/>
    <w:rsid w:val="008042E3"/>
    <w:rsid w:val="00815A6F"/>
    <w:rsid w:val="00834430"/>
    <w:rsid w:val="00834B5C"/>
    <w:rsid w:val="00843160"/>
    <w:rsid w:val="00845B27"/>
    <w:rsid w:val="008505EA"/>
    <w:rsid w:val="0085242F"/>
    <w:rsid w:val="008608B9"/>
    <w:rsid w:val="00871FD9"/>
    <w:rsid w:val="008864DA"/>
    <w:rsid w:val="00887261"/>
    <w:rsid w:val="008916D5"/>
    <w:rsid w:val="0089415A"/>
    <w:rsid w:val="00896E1C"/>
    <w:rsid w:val="008A0430"/>
    <w:rsid w:val="008A4693"/>
    <w:rsid w:val="008B54D5"/>
    <w:rsid w:val="008B59C8"/>
    <w:rsid w:val="008B698F"/>
    <w:rsid w:val="008B6F26"/>
    <w:rsid w:val="008B7482"/>
    <w:rsid w:val="008C370E"/>
    <w:rsid w:val="008D1E3E"/>
    <w:rsid w:val="008D1E6E"/>
    <w:rsid w:val="008D2D25"/>
    <w:rsid w:val="008E0B99"/>
    <w:rsid w:val="008E12B8"/>
    <w:rsid w:val="008E1AB0"/>
    <w:rsid w:val="008E7139"/>
    <w:rsid w:val="00900EC8"/>
    <w:rsid w:val="00901D49"/>
    <w:rsid w:val="00903470"/>
    <w:rsid w:val="00907C9A"/>
    <w:rsid w:val="00912305"/>
    <w:rsid w:val="00916FBA"/>
    <w:rsid w:val="00920473"/>
    <w:rsid w:val="00923ECA"/>
    <w:rsid w:val="00924D38"/>
    <w:rsid w:val="0094647E"/>
    <w:rsid w:val="00954398"/>
    <w:rsid w:val="00960947"/>
    <w:rsid w:val="00960ECF"/>
    <w:rsid w:val="00975CB9"/>
    <w:rsid w:val="00980592"/>
    <w:rsid w:val="00983379"/>
    <w:rsid w:val="00984410"/>
    <w:rsid w:val="00985FFE"/>
    <w:rsid w:val="00990840"/>
    <w:rsid w:val="00994E9B"/>
    <w:rsid w:val="00994F33"/>
    <w:rsid w:val="009A56EA"/>
    <w:rsid w:val="009C4AE8"/>
    <w:rsid w:val="009C6DB7"/>
    <w:rsid w:val="009D1EF0"/>
    <w:rsid w:val="009D23F8"/>
    <w:rsid w:val="009E0A79"/>
    <w:rsid w:val="009F0026"/>
    <w:rsid w:val="00A03EE2"/>
    <w:rsid w:val="00A14B5A"/>
    <w:rsid w:val="00A2383C"/>
    <w:rsid w:val="00A24F49"/>
    <w:rsid w:val="00A27648"/>
    <w:rsid w:val="00A3192A"/>
    <w:rsid w:val="00A3437C"/>
    <w:rsid w:val="00A36C9D"/>
    <w:rsid w:val="00A50948"/>
    <w:rsid w:val="00A5269D"/>
    <w:rsid w:val="00A529D0"/>
    <w:rsid w:val="00A53D2A"/>
    <w:rsid w:val="00A562EF"/>
    <w:rsid w:val="00A5658D"/>
    <w:rsid w:val="00A5792D"/>
    <w:rsid w:val="00A6292F"/>
    <w:rsid w:val="00A669ED"/>
    <w:rsid w:val="00A715EB"/>
    <w:rsid w:val="00A80212"/>
    <w:rsid w:val="00A80887"/>
    <w:rsid w:val="00A81788"/>
    <w:rsid w:val="00A84839"/>
    <w:rsid w:val="00A8605C"/>
    <w:rsid w:val="00A86FE3"/>
    <w:rsid w:val="00A91D6E"/>
    <w:rsid w:val="00AA1260"/>
    <w:rsid w:val="00AB5C80"/>
    <w:rsid w:val="00AC4353"/>
    <w:rsid w:val="00AD0AF4"/>
    <w:rsid w:val="00AD3FE3"/>
    <w:rsid w:val="00AD49A0"/>
    <w:rsid w:val="00AD530C"/>
    <w:rsid w:val="00AD7E95"/>
    <w:rsid w:val="00AE4C5F"/>
    <w:rsid w:val="00AE5EA1"/>
    <w:rsid w:val="00AF23AE"/>
    <w:rsid w:val="00AF495F"/>
    <w:rsid w:val="00B02FB5"/>
    <w:rsid w:val="00B03B22"/>
    <w:rsid w:val="00B048D0"/>
    <w:rsid w:val="00B13547"/>
    <w:rsid w:val="00B14973"/>
    <w:rsid w:val="00B30421"/>
    <w:rsid w:val="00B34A5C"/>
    <w:rsid w:val="00B3653B"/>
    <w:rsid w:val="00B42F57"/>
    <w:rsid w:val="00B6018C"/>
    <w:rsid w:val="00B65376"/>
    <w:rsid w:val="00B6780F"/>
    <w:rsid w:val="00B67859"/>
    <w:rsid w:val="00B7232B"/>
    <w:rsid w:val="00B737F8"/>
    <w:rsid w:val="00BA03CB"/>
    <w:rsid w:val="00BA1622"/>
    <w:rsid w:val="00BB1581"/>
    <w:rsid w:val="00BB2C10"/>
    <w:rsid w:val="00BC13F3"/>
    <w:rsid w:val="00BC6A34"/>
    <w:rsid w:val="00BD11C7"/>
    <w:rsid w:val="00BD4C6D"/>
    <w:rsid w:val="00BE7E4D"/>
    <w:rsid w:val="00BF1E14"/>
    <w:rsid w:val="00BF7379"/>
    <w:rsid w:val="00C00591"/>
    <w:rsid w:val="00C015C9"/>
    <w:rsid w:val="00C019D2"/>
    <w:rsid w:val="00C03B57"/>
    <w:rsid w:val="00C122C3"/>
    <w:rsid w:val="00C26225"/>
    <w:rsid w:val="00C31561"/>
    <w:rsid w:val="00C34311"/>
    <w:rsid w:val="00C37C3F"/>
    <w:rsid w:val="00C438A3"/>
    <w:rsid w:val="00C44DAD"/>
    <w:rsid w:val="00C459C8"/>
    <w:rsid w:val="00C46EE5"/>
    <w:rsid w:val="00C50417"/>
    <w:rsid w:val="00C504AC"/>
    <w:rsid w:val="00C525A3"/>
    <w:rsid w:val="00C54193"/>
    <w:rsid w:val="00C577B3"/>
    <w:rsid w:val="00C6187F"/>
    <w:rsid w:val="00C648B5"/>
    <w:rsid w:val="00C65002"/>
    <w:rsid w:val="00C739E4"/>
    <w:rsid w:val="00C75FF3"/>
    <w:rsid w:val="00C861CB"/>
    <w:rsid w:val="00C86BD0"/>
    <w:rsid w:val="00C921F2"/>
    <w:rsid w:val="00C94627"/>
    <w:rsid w:val="00CA0DA5"/>
    <w:rsid w:val="00CA22C7"/>
    <w:rsid w:val="00CA342D"/>
    <w:rsid w:val="00CA5DAB"/>
    <w:rsid w:val="00CB0F77"/>
    <w:rsid w:val="00CB6C4F"/>
    <w:rsid w:val="00CC6232"/>
    <w:rsid w:val="00CC7D72"/>
    <w:rsid w:val="00CD0476"/>
    <w:rsid w:val="00CD5849"/>
    <w:rsid w:val="00CD7BE2"/>
    <w:rsid w:val="00CE1B4A"/>
    <w:rsid w:val="00CE27DC"/>
    <w:rsid w:val="00CE2D72"/>
    <w:rsid w:val="00CE371F"/>
    <w:rsid w:val="00CE4269"/>
    <w:rsid w:val="00CE44E0"/>
    <w:rsid w:val="00CE47BE"/>
    <w:rsid w:val="00CF16E3"/>
    <w:rsid w:val="00CF1E77"/>
    <w:rsid w:val="00CF3B0F"/>
    <w:rsid w:val="00CF4FD5"/>
    <w:rsid w:val="00CF6431"/>
    <w:rsid w:val="00D050EB"/>
    <w:rsid w:val="00D12AF5"/>
    <w:rsid w:val="00D130FE"/>
    <w:rsid w:val="00D157F7"/>
    <w:rsid w:val="00D16719"/>
    <w:rsid w:val="00D16798"/>
    <w:rsid w:val="00D25EF6"/>
    <w:rsid w:val="00D261A8"/>
    <w:rsid w:val="00D26D32"/>
    <w:rsid w:val="00D30C83"/>
    <w:rsid w:val="00D31068"/>
    <w:rsid w:val="00D356F2"/>
    <w:rsid w:val="00D5564E"/>
    <w:rsid w:val="00D55BF4"/>
    <w:rsid w:val="00D664F1"/>
    <w:rsid w:val="00D67342"/>
    <w:rsid w:val="00D72D41"/>
    <w:rsid w:val="00D73E69"/>
    <w:rsid w:val="00D745B4"/>
    <w:rsid w:val="00D75BF9"/>
    <w:rsid w:val="00D824B2"/>
    <w:rsid w:val="00D86AA3"/>
    <w:rsid w:val="00D876FA"/>
    <w:rsid w:val="00D92A58"/>
    <w:rsid w:val="00D96F92"/>
    <w:rsid w:val="00DA2A11"/>
    <w:rsid w:val="00DA39C7"/>
    <w:rsid w:val="00DA3C5C"/>
    <w:rsid w:val="00DA5DB9"/>
    <w:rsid w:val="00DB219F"/>
    <w:rsid w:val="00DB25C8"/>
    <w:rsid w:val="00DB797A"/>
    <w:rsid w:val="00DB7E05"/>
    <w:rsid w:val="00DC74AA"/>
    <w:rsid w:val="00DD04FD"/>
    <w:rsid w:val="00DD2599"/>
    <w:rsid w:val="00DD3E1D"/>
    <w:rsid w:val="00DE088F"/>
    <w:rsid w:val="00DE2935"/>
    <w:rsid w:val="00DE61C6"/>
    <w:rsid w:val="00DE7343"/>
    <w:rsid w:val="00DF1CBB"/>
    <w:rsid w:val="00DF265C"/>
    <w:rsid w:val="00DF4BC5"/>
    <w:rsid w:val="00DF650E"/>
    <w:rsid w:val="00DF6CC9"/>
    <w:rsid w:val="00DF7BBE"/>
    <w:rsid w:val="00E013F9"/>
    <w:rsid w:val="00E14548"/>
    <w:rsid w:val="00E16B8E"/>
    <w:rsid w:val="00E17B1B"/>
    <w:rsid w:val="00E23571"/>
    <w:rsid w:val="00E25F14"/>
    <w:rsid w:val="00E26A60"/>
    <w:rsid w:val="00E32EA8"/>
    <w:rsid w:val="00E33F17"/>
    <w:rsid w:val="00E3420A"/>
    <w:rsid w:val="00E37339"/>
    <w:rsid w:val="00E37DB4"/>
    <w:rsid w:val="00E4065C"/>
    <w:rsid w:val="00E41BEE"/>
    <w:rsid w:val="00E45612"/>
    <w:rsid w:val="00E46497"/>
    <w:rsid w:val="00E509CE"/>
    <w:rsid w:val="00E54DF3"/>
    <w:rsid w:val="00E60DF4"/>
    <w:rsid w:val="00E62D62"/>
    <w:rsid w:val="00E64BF5"/>
    <w:rsid w:val="00E66DE3"/>
    <w:rsid w:val="00E67D73"/>
    <w:rsid w:val="00E74094"/>
    <w:rsid w:val="00E7413C"/>
    <w:rsid w:val="00E75A18"/>
    <w:rsid w:val="00E75D85"/>
    <w:rsid w:val="00E77252"/>
    <w:rsid w:val="00E817F2"/>
    <w:rsid w:val="00E83986"/>
    <w:rsid w:val="00E84061"/>
    <w:rsid w:val="00E8539E"/>
    <w:rsid w:val="00E9786A"/>
    <w:rsid w:val="00EA69CC"/>
    <w:rsid w:val="00EB1754"/>
    <w:rsid w:val="00EC4F2F"/>
    <w:rsid w:val="00ED232E"/>
    <w:rsid w:val="00EE1BF9"/>
    <w:rsid w:val="00EE23CD"/>
    <w:rsid w:val="00EE4A7D"/>
    <w:rsid w:val="00EF3DB8"/>
    <w:rsid w:val="00EF52AC"/>
    <w:rsid w:val="00EF7588"/>
    <w:rsid w:val="00F01FAB"/>
    <w:rsid w:val="00F02044"/>
    <w:rsid w:val="00F20648"/>
    <w:rsid w:val="00F229BD"/>
    <w:rsid w:val="00F22DC6"/>
    <w:rsid w:val="00F2305D"/>
    <w:rsid w:val="00F27F47"/>
    <w:rsid w:val="00F33345"/>
    <w:rsid w:val="00F354D9"/>
    <w:rsid w:val="00F448DE"/>
    <w:rsid w:val="00F451B9"/>
    <w:rsid w:val="00F519A6"/>
    <w:rsid w:val="00F5239E"/>
    <w:rsid w:val="00F5633B"/>
    <w:rsid w:val="00F577D0"/>
    <w:rsid w:val="00F60711"/>
    <w:rsid w:val="00F64E26"/>
    <w:rsid w:val="00F7245B"/>
    <w:rsid w:val="00F72995"/>
    <w:rsid w:val="00F8139B"/>
    <w:rsid w:val="00F8182D"/>
    <w:rsid w:val="00F83037"/>
    <w:rsid w:val="00F84E93"/>
    <w:rsid w:val="00F90BD1"/>
    <w:rsid w:val="00F9764E"/>
    <w:rsid w:val="00FA0F57"/>
    <w:rsid w:val="00FA5E74"/>
    <w:rsid w:val="00FB7BE9"/>
    <w:rsid w:val="00FC553C"/>
    <w:rsid w:val="00FD345B"/>
    <w:rsid w:val="00FE490F"/>
    <w:rsid w:val="00FE499A"/>
    <w:rsid w:val="00FF05B5"/>
    <w:rsid w:val="00FF0AA3"/>
    <w:rsid w:val="00FF2CC7"/>
    <w:rsid w:val="00FF4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009,#090"/>
      <o:colormenu v:ext="edit" fillcolor="none" strokecolor="#00b050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0" w:unhideWhenUsed="0"/>
    <w:lsdException w:name="Emphasis" w:semiHidden="0" w:uiPriority="20" w:unhideWhenUsed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269"/>
    <w:pPr>
      <w:jc w:val="both"/>
    </w:pPr>
    <w:rPr>
      <w:lang w:val="fr-BE"/>
    </w:rPr>
  </w:style>
  <w:style w:type="paragraph" w:styleId="Titre1">
    <w:name w:val="heading 1"/>
    <w:basedOn w:val="Normal"/>
    <w:next w:val="Normal"/>
    <w:link w:val="Titre1Car"/>
    <w:uiPriority w:val="9"/>
    <w:qFormat/>
    <w:rsid w:val="00151973"/>
    <w:pPr>
      <w:pageBreakBefore/>
      <w:pBdr>
        <w:bottom w:val="thinThickSmallGap" w:sz="12" w:space="1" w:color="75A675" w:themeColor="accent2" w:themeShade="BF"/>
        <w:right w:val="thinThickSmallGap" w:sz="12" w:space="4" w:color="75A675" w:themeColor="accent2" w:themeShade="BF"/>
      </w:pBdr>
      <w:shd w:val="clear" w:color="auto" w:fill="DFEADF" w:themeFill="accent2" w:themeFillTint="66"/>
      <w:spacing w:before="400"/>
      <w:jc w:val="center"/>
      <w:outlineLvl w:val="0"/>
    </w:pPr>
    <w:rPr>
      <w:caps/>
      <w:color w:val="4B734B" w:themeColor="accent2" w:themeShade="80"/>
      <w:spacing w:val="20"/>
      <w:sz w:val="40"/>
      <w:szCs w:val="28"/>
      <w:lang w:val="en-US"/>
    </w:rPr>
  </w:style>
  <w:style w:type="paragraph" w:styleId="Titre2">
    <w:name w:val="heading 2"/>
    <w:basedOn w:val="Normal"/>
    <w:next w:val="Normal"/>
    <w:link w:val="Titre2Car"/>
    <w:unhideWhenUsed/>
    <w:qFormat/>
    <w:rsid w:val="00753E44"/>
    <w:pPr>
      <w:keepNext/>
      <w:pBdr>
        <w:bottom w:val="single" w:sz="4" w:space="1" w:color="4A724A" w:themeColor="accent2" w:themeShade="7F"/>
        <w:right w:val="single" w:sz="4" w:space="4" w:color="4A724A" w:themeColor="accent2" w:themeShade="7F"/>
      </w:pBdr>
      <w:shd w:val="clear" w:color="auto" w:fill="EFF4EF" w:themeFill="accent2" w:themeFillTint="33"/>
      <w:spacing w:before="400"/>
      <w:outlineLvl w:val="1"/>
    </w:pPr>
    <w:rPr>
      <w:caps/>
      <w:color w:val="4B734B" w:themeColor="accent2" w:themeShade="80"/>
      <w:spacing w:val="15"/>
      <w:sz w:val="28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51973"/>
    <w:pPr>
      <w:keepNext/>
      <w:keepLines/>
      <w:spacing w:before="360" w:after="360" w:line="240" w:lineRule="auto"/>
      <w:outlineLvl w:val="2"/>
    </w:pPr>
    <w:rPr>
      <w:caps/>
      <w:color w:val="4A724A" w:themeColor="accent2" w:themeShade="7F"/>
      <w:sz w:val="24"/>
      <w:szCs w:val="24"/>
      <w:u w:val="dotted" w:color="527D55" w:themeColor="accent1" w:themeShade="BF"/>
    </w:rPr>
  </w:style>
  <w:style w:type="paragraph" w:styleId="Titre4">
    <w:name w:val="heading 4"/>
    <w:basedOn w:val="Normal"/>
    <w:next w:val="Normal"/>
    <w:link w:val="Titre4Car"/>
    <w:unhideWhenUsed/>
    <w:qFormat/>
    <w:rsid w:val="00151973"/>
    <w:pPr>
      <w:keepNext/>
      <w:keepLines/>
      <w:spacing w:before="360" w:after="360" w:line="240" w:lineRule="auto"/>
      <w:outlineLvl w:val="3"/>
    </w:pPr>
    <w:rPr>
      <w:caps/>
      <w:color w:val="4A724A" w:themeColor="accent2" w:themeShade="7F"/>
      <w:spacing w:val="10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AB5C80"/>
    <w:pPr>
      <w:spacing w:before="360" w:after="360" w:line="240" w:lineRule="auto"/>
      <w:jc w:val="center"/>
      <w:outlineLvl w:val="4"/>
    </w:pPr>
    <w:rPr>
      <w:caps/>
      <w:color w:val="4A724A" w:themeColor="accent2" w:themeShade="7F"/>
      <w:spacing w:val="10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14159E"/>
    <w:pPr>
      <w:spacing w:after="120"/>
      <w:jc w:val="center"/>
      <w:outlineLvl w:val="5"/>
    </w:pPr>
    <w:rPr>
      <w:caps/>
      <w:color w:val="75A675" w:themeColor="accent2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rsid w:val="0014159E"/>
    <w:pPr>
      <w:spacing w:after="120"/>
      <w:jc w:val="center"/>
      <w:outlineLvl w:val="6"/>
    </w:pPr>
    <w:rPr>
      <w:i/>
      <w:iCs/>
      <w:caps/>
      <w:color w:val="75A675" w:themeColor="accent2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4159E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4159E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F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0AA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4E00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151973"/>
    <w:rPr>
      <w:caps/>
      <w:color w:val="4B734B" w:themeColor="accent2" w:themeShade="80"/>
      <w:spacing w:val="20"/>
      <w:sz w:val="40"/>
      <w:szCs w:val="28"/>
      <w:shd w:val="clear" w:color="auto" w:fill="DFEADF" w:themeFill="accent2" w:themeFillTint="66"/>
    </w:rPr>
  </w:style>
  <w:style w:type="character" w:customStyle="1" w:styleId="Titre2Car">
    <w:name w:val="Titre 2 Car"/>
    <w:basedOn w:val="Policepardfaut"/>
    <w:link w:val="Titre2"/>
    <w:rsid w:val="00753E44"/>
    <w:rPr>
      <w:caps/>
      <w:color w:val="4B734B" w:themeColor="accent2" w:themeShade="80"/>
      <w:spacing w:val="15"/>
      <w:sz w:val="28"/>
      <w:szCs w:val="24"/>
      <w:shd w:val="clear" w:color="auto" w:fill="EFF4EF" w:themeFill="accent2" w:themeFillTint="33"/>
      <w:lang w:val="fr-BE"/>
    </w:rPr>
  </w:style>
  <w:style w:type="table" w:customStyle="1" w:styleId="Tramemoyenne11">
    <w:name w:val="Trame moyenne 11"/>
    <w:basedOn w:val="TableauNormal"/>
    <w:uiPriority w:val="63"/>
    <w:rsid w:val="005235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itre">
    <w:name w:val="Title"/>
    <w:basedOn w:val="Normal"/>
    <w:next w:val="Normal"/>
    <w:link w:val="TitreCar"/>
    <w:uiPriority w:val="10"/>
    <w:rsid w:val="0014159E"/>
    <w:pPr>
      <w:pBdr>
        <w:top w:val="dotted" w:sz="2" w:space="1" w:color="4B734B" w:themeColor="accent2" w:themeShade="80"/>
        <w:bottom w:val="dotted" w:sz="2" w:space="6" w:color="4B734B" w:themeColor="accent2" w:themeShade="80"/>
      </w:pBdr>
      <w:spacing w:before="500" w:after="300" w:line="240" w:lineRule="auto"/>
      <w:jc w:val="center"/>
    </w:pPr>
    <w:rPr>
      <w:caps/>
      <w:color w:val="4B734B" w:themeColor="accent2" w:themeShade="80"/>
      <w:spacing w:val="50"/>
      <w:sz w:val="44"/>
      <w:szCs w:val="44"/>
    </w:rPr>
  </w:style>
  <w:style w:type="character" w:customStyle="1" w:styleId="TitreCar">
    <w:name w:val="Titre Car"/>
    <w:basedOn w:val="Policepardfaut"/>
    <w:link w:val="Titre"/>
    <w:uiPriority w:val="10"/>
    <w:rsid w:val="0014159E"/>
    <w:rPr>
      <w:rFonts w:eastAsiaTheme="majorEastAsia" w:cstheme="majorBidi"/>
      <w:caps/>
      <w:color w:val="4B734B" w:themeColor="accent2" w:themeShade="80"/>
      <w:spacing w:val="50"/>
      <w:sz w:val="44"/>
      <w:szCs w:val="44"/>
    </w:rPr>
  </w:style>
  <w:style w:type="character" w:customStyle="1" w:styleId="acicollapsed1">
    <w:name w:val="acicollapsed1"/>
    <w:basedOn w:val="Policepardfaut"/>
    <w:rsid w:val="00FE490F"/>
    <w:rPr>
      <w:vanish/>
      <w:webHidden w:val="0"/>
      <w:specVanish w:val="0"/>
    </w:rPr>
  </w:style>
  <w:style w:type="paragraph" w:styleId="NormalWeb">
    <w:name w:val="Normal (Web)"/>
    <w:basedOn w:val="Normal"/>
    <w:unhideWhenUsed/>
    <w:rsid w:val="008B6F26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rsid w:val="0014159E"/>
    <w:rPr>
      <w:b/>
      <w:bCs/>
      <w:color w:val="75A675" w:themeColor="accent2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196E19"/>
    <w:rPr>
      <w:rFonts w:ascii="Comic Sans MS" w:hAnsi="Comic Sans MS"/>
      <w:strike w:val="0"/>
      <w:dstrike w:val="0"/>
      <w:color w:val="00B050"/>
      <w:u w:val="single"/>
      <w:effect w:val="none"/>
    </w:rPr>
  </w:style>
  <w:style w:type="character" w:customStyle="1" w:styleId="Titre3Car">
    <w:name w:val="Titre 3 Car"/>
    <w:basedOn w:val="Policepardfaut"/>
    <w:link w:val="Titre3"/>
    <w:uiPriority w:val="9"/>
    <w:rsid w:val="00151973"/>
    <w:rPr>
      <w:caps/>
      <w:color w:val="4A724A" w:themeColor="accent2" w:themeShade="7F"/>
      <w:sz w:val="24"/>
      <w:szCs w:val="24"/>
      <w:u w:val="dotted" w:color="527D55" w:themeColor="accent1" w:themeShade="BF"/>
      <w:lang w:val="fr-BE"/>
    </w:rPr>
  </w:style>
  <w:style w:type="character" w:customStyle="1" w:styleId="Titre4Car">
    <w:name w:val="Titre 4 Car"/>
    <w:basedOn w:val="Policepardfaut"/>
    <w:link w:val="Titre4"/>
    <w:rsid w:val="00151973"/>
    <w:rPr>
      <w:caps/>
      <w:color w:val="4A724A" w:themeColor="accent2" w:themeShade="7F"/>
      <w:spacing w:val="10"/>
      <w:sz w:val="20"/>
      <w:lang w:val="fr-BE"/>
    </w:rPr>
  </w:style>
  <w:style w:type="character" w:customStyle="1" w:styleId="Titre5Car">
    <w:name w:val="Titre 5 Car"/>
    <w:basedOn w:val="Policepardfaut"/>
    <w:link w:val="Titre5"/>
    <w:rsid w:val="00AB5C80"/>
    <w:rPr>
      <w:caps/>
      <w:color w:val="4A724A" w:themeColor="accent2" w:themeShade="7F"/>
      <w:spacing w:val="10"/>
      <w:lang w:val="fr-BE"/>
    </w:rPr>
  </w:style>
  <w:style w:type="character" w:customStyle="1" w:styleId="Titre6Car">
    <w:name w:val="Titre 6 Car"/>
    <w:basedOn w:val="Policepardfaut"/>
    <w:link w:val="Titre6"/>
    <w:uiPriority w:val="9"/>
    <w:rsid w:val="0014159E"/>
    <w:rPr>
      <w:rFonts w:eastAsiaTheme="majorEastAsia" w:cstheme="majorBidi"/>
      <w:caps/>
      <w:color w:val="75A675" w:themeColor="accent2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14159E"/>
    <w:rPr>
      <w:rFonts w:eastAsiaTheme="majorEastAsia" w:cstheme="majorBidi"/>
      <w:i/>
      <w:iCs/>
      <w:caps/>
      <w:color w:val="75A675" w:themeColor="accent2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14159E"/>
    <w:rPr>
      <w:rFonts w:eastAsiaTheme="majorEastAsia" w:cstheme="majorBidi"/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14159E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4159E"/>
    <w:rPr>
      <w:caps/>
      <w:spacing w:val="10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rsid w:val="0014159E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"/>
    <w:uiPriority w:val="11"/>
    <w:rsid w:val="0014159E"/>
    <w:rPr>
      <w:rFonts w:eastAsiaTheme="majorEastAsia" w:cstheme="majorBidi"/>
      <w:caps/>
      <w:spacing w:val="20"/>
      <w:sz w:val="18"/>
      <w:szCs w:val="18"/>
    </w:rPr>
  </w:style>
  <w:style w:type="character" w:styleId="Accentuation">
    <w:name w:val="Emphasis"/>
    <w:uiPriority w:val="20"/>
    <w:rsid w:val="0014159E"/>
    <w:rPr>
      <w:caps/>
      <w:spacing w:val="5"/>
      <w:sz w:val="20"/>
      <w:szCs w:val="20"/>
    </w:rPr>
  </w:style>
  <w:style w:type="paragraph" w:styleId="Sansinterligne">
    <w:name w:val="No Spacing"/>
    <w:basedOn w:val="Normal"/>
    <w:link w:val="SansinterligneCar"/>
    <w:uiPriority w:val="1"/>
    <w:rsid w:val="0014159E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14159E"/>
  </w:style>
  <w:style w:type="paragraph" w:styleId="Paragraphedeliste">
    <w:name w:val="List Paragraph"/>
    <w:basedOn w:val="Normal"/>
    <w:uiPriority w:val="34"/>
    <w:rsid w:val="0014159E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rsid w:val="0014159E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14159E"/>
    <w:rPr>
      <w:rFonts w:eastAsiaTheme="majorEastAsia" w:cstheme="majorBidi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rsid w:val="0014159E"/>
    <w:pPr>
      <w:pBdr>
        <w:top w:val="dotted" w:sz="2" w:space="10" w:color="4B734B" w:themeColor="accent2" w:themeShade="80"/>
        <w:bottom w:val="dotted" w:sz="2" w:space="4" w:color="4B734B" w:themeColor="accent2" w:themeShade="80"/>
      </w:pBdr>
      <w:spacing w:before="160" w:line="300" w:lineRule="auto"/>
      <w:ind w:left="1440" w:right="1440"/>
    </w:pPr>
    <w:rPr>
      <w:caps/>
      <w:color w:val="4A724A" w:themeColor="accent2" w:themeShade="7F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4159E"/>
    <w:rPr>
      <w:rFonts w:eastAsiaTheme="majorEastAsia" w:cstheme="majorBidi"/>
      <w:caps/>
      <w:color w:val="4A724A" w:themeColor="accent2" w:themeShade="7F"/>
      <w:spacing w:val="5"/>
      <w:sz w:val="20"/>
      <w:szCs w:val="20"/>
    </w:rPr>
  </w:style>
  <w:style w:type="character" w:styleId="Emphaseple">
    <w:name w:val="Subtle Emphasis"/>
    <w:uiPriority w:val="19"/>
    <w:rsid w:val="0014159E"/>
    <w:rPr>
      <w:i/>
      <w:iCs/>
    </w:rPr>
  </w:style>
  <w:style w:type="character" w:styleId="Emphaseintense">
    <w:name w:val="Intense Emphasis"/>
    <w:uiPriority w:val="21"/>
    <w:rsid w:val="0014159E"/>
    <w:rPr>
      <w:i/>
      <w:iCs/>
      <w:caps/>
      <w:spacing w:val="10"/>
      <w:sz w:val="20"/>
      <w:szCs w:val="20"/>
    </w:rPr>
  </w:style>
  <w:style w:type="character" w:styleId="Rfrenceple">
    <w:name w:val="Subtle Reference"/>
    <w:basedOn w:val="Policepardfaut"/>
    <w:uiPriority w:val="31"/>
    <w:rsid w:val="0014159E"/>
    <w:rPr>
      <w:rFonts w:asciiTheme="minorHAnsi" w:eastAsiaTheme="minorEastAsia" w:hAnsiTheme="minorHAnsi" w:cstheme="minorBidi"/>
      <w:i/>
      <w:iCs/>
      <w:color w:val="4A724A" w:themeColor="accent2" w:themeShade="7F"/>
    </w:rPr>
  </w:style>
  <w:style w:type="character" w:styleId="Rfrenceintense">
    <w:name w:val="Intense Reference"/>
    <w:uiPriority w:val="32"/>
    <w:rsid w:val="0014159E"/>
    <w:rPr>
      <w:rFonts w:asciiTheme="minorHAnsi" w:eastAsiaTheme="minorEastAsia" w:hAnsiTheme="minorHAnsi" w:cstheme="minorBidi"/>
      <w:b/>
      <w:bCs/>
      <w:i/>
      <w:iCs/>
      <w:color w:val="4A724A" w:themeColor="accent2" w:themeShade="7F"/>
    </w:rPr>
  </w:style>
  <w:style w:type="character" w:styleId="Titredulivre">
    <w:name w:val="Book Title"/>
    <w:uiPriority w:val="33"/>
    <w:rsid w:val="0014159E"/>
    <w:rPr>
      <w:caps/>
      <w:color w:val="4A724A" w:themeColor="accent2" w:themeShade="7F"/>
      <w:spacing w:val="5"/>
      <w:u w:color="4A724A" w:themeColor="accent2" w:themeShade="7F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415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F5239E"/>
    <w:pPr>
      <w:spacing w:before="120" w:after="0"/>
    </w:pPr>
    <w:rPr>
      <w:rFonts w:asciiTheme="minorHAnsi" w:hAnsiTheme="minorHAns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F5239E"/>
    <w:pPr>
      <w:spacing w:before="120" w:after="0"/>
      <w:ind w:left="220"/>
    </w:pPr>
    <w:rPr>
      <w:rFonts w:asciiTheme="minorHAnsi" w:hAnsiTheme="minorHAnsi"/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F5239E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E54DF3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E54DF3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E54DF3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E54DF3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E54DF3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E54DF3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stdnotes">
    <w:name w:val="std_notes"/>
    <w:basedOn w:val="Normal"/>
    <w:rsid w:val="00693BBF"/>
    <w:pPr>
      <w:spacing w:after="0" w:line="276" w:lineRule="auto"/>
    </w:pPr>
    <w:rPr>
      <w:rFonts w:ascii="Arial" w:hAnsi="Arial" w:cs="Arial"/>
      <w:color w:val="484848"/>
      <w:sz w:val="20"/>
      <w:szCs w:val="20"/>
      <w:lang w:val="fr-FR"/>
    </w:rPr>
  </w:style>
  <w:style w:type="table" w:customStyle="1" w:styleId="Tramemoyenne1-Accent11">
    <w:name w:val="Trame moyenne 1 - Accent 11"/>
    <w:basedOn w:val="TableauNormal"/>
    <w:uiPriority w:val="63"/>
    <w:rsid w:val="00F84E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5BA98" w:themeColor="accent1" w:themeTint="BF"/>
        <w:left w:val="single" w:sz="8" w:space="0" w:color="95BA98" w:themeColor="accent1" w:themeTint="BF"/>
        <w:bottom w:val="single" w:sz="8" w:space="0" w:color="95BA98" w:themeColor="accent1" w:themeTint="BF"/>
        <w:right w:val="single" w:sz="8" w:space="0" w:color="95BA98" w:themeColor="accent1" w:themeTint="BF"/>
        <w:insideH w:val="single" w:sz="8" w:space="0" w:color="95BA98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5BA98" w:themeColor="accent1" w:themeTint="BF"/>
          <w:left w:val="single" w:sz="8" w:space="0" w:color="95BA98" w:themeColor="accent1" w:themeTint="BF"/>
          <w:bottom w:val="single" w:sz="8" w:space="0" w:color="95BA98" w:themeColor="accent1" w:themeTint="BF"/>
          <w:right w:val="single" w:sz="8" w:space="0" w:color="95BA98" w:themeColor="accent1" w:themeTint="BF"/>
          <w:insideH w:val="nil"/>
          <w:insideV w:val="nil"/>
        </w:tcBorders>
        <w:shd w:val="clear" w:color="auto" w:fill="72A37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5BA98" w:themeColor="accent1" w:themeTint="BF"/>
          <w:left w:val="single" w:sz="8" w:space="0" w:color="95BA98" w:themeColor="accent1" w:themeTint="BF"/>
          <w:bottom w:val="single" w:sz="8" w:space="0" w:color="95BA98" w:themeColor="accent1" w:themeTint="BF"/>
          <w:right w:val="single" w:sz="8" w:space="0" w:color="95BA98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8D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E8D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rameclaire-Accent11">
    <w:name w:val="Trame claire - Accent 11"/>
    <w:basedOn w:val="TableauNormal"/>
    <w:uiPriority w:val="60"/>
    <w:rsid w:val="00CB0F77"/>
    <w:pPr>
      <w:spacing w:after="0" w:line="240" w:lineRule="auto"/>
    </w:pPr>
    <w:rPr>
      <w:color w:val="527D55" w:themeColor="accent1" w:themeShade="BF"/>
    </w:rPr>
    <w:tblPr>
      <w:tblStyleRowBandSize w:val="1"/>
      <w:tblStyleColBandSize w:val="1"/>
      <w:tblInd w:w="0" w:type="dxa"/>
      <w:tblBorders>
        <w:top w:val="single" w:sz="8" w:space="0" w:color="72A376" w:themeColor="accent1"/>
        <w:bottom w:val="single" w:sz="8" w:space="0" w:color="72A37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A376" w:themeColor="accent1"/>
          <w:left w:val="nil"/>
          <w:bottom w:val="single" w:sz="8" w:space="0" w:color="72A37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A376" w:themeColor="accent1"/>
          <w:left w:val="nil"/>
          <w:bottom w:val="single" w:sz="8" w:space="0" w:color="72A37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8D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8DC" w:themeFill="accent1" w:themeFillTint="3F"/>
      </w:tcPr>
    </w:tblStylePr>
  </w:style>
  <w:style w:type="paragraph" w:styleId="En-tte">
    <w:name w:val="header"/>
    <w:basedOn w:val="Normal"/>
    <w:link w:val="En-tteCar"/>
    <w:unhideWhenUsed/>
    <w:rsid w:val="002F2A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2F2AEA"/>
  </w:style>
  <w:style w:type="paragraph" w:styleId="Pieddepage">
    <w:name w:val="footer"/>
    <w:basedOn w:val="Normal"/>
    <w:link w:val="PieddepageCar"/>
    <w:unhideWhenUsed/>
    <w:rsid w:val="002F2A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2F2AEA"/>
  </w:style>
  <w:style w:type="character" w:styleId="Lienhypertextesuivivisit">
    <w:name w:val="FollowedHyperlink"/>
    <w:basedOn w:val="Policepardfaut"/>
    <w:uiPriority w:val="99"/>
    <w:semiHidden/>
    <w:unhideWhenUsed/>
    <w:rsid w:val="0013596D"/>
    <w:rPr>
      <w:color w:val="903638" w:themeColor="followed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657B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657B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657B9"/>
    <w:rPr>
      <w:vertAlign w:val="superscript"/>
    </w:rPr>
  </w:style>
  <w:style w:type="character" w:customStyle="1" w:styleId="olbl">
    <w:name w:val="olbl"/>
    <w:basedOn w:val="Policepardfaut"/>
    <w:rsid w:val="005A6F94"/>
  </w:style>
  <w:style w:type="paragraph" w:customStyle="1" w:styleId="Remarque">
    <w:name w:val="Remarque"/>
    <w:basedOn w:val="Normal"/>
    <w:link w:val="RemarqueCar"/>
    <w:qFormat/>
    <w:rsid w:val="004E6C0E"/>
    <w:pPr>
      <w:numPr>
        <w:numId w:val="4"/>
      </w:numPr>
      <w:pBdr>
        <w:top w:val="double" w:sz="6" w:space="1" w:color="00B050"/>
        <w:left w:val="double" w:sz="6" w:space="4" w:color="00B050"/>
        <w:bottom w:val="double" w:sz="6" w:space="1" w:color="00B050"/>
        <w:right w:val="double" w:sz="6" w:space="4" w:color="00B050"/>
      </w:pBdr>
      <w:shd w:val="clear" w:color="auto" w:fill="CFE0CF" w:themeFill="accent2" w:themeFillTint="99"/>
      <w:spacing w:before="360" w:after="360" w:line="240" w:lineRule="auto"/>
      <w:ind w:left="1701" w:hanging="1701"/>
      <w:contextualSpacing/>
    </w:pPr>
    <w:rPr>
      <w:color w:val="00B050"/>
    </w:rPr>
  </w:style>
  <w:style w:type="character" w:customStyle="1" w:styleId="RemarqueCar">
    <w:name w:val="Remarque Car"/>
    <w:basedOn w:val="Policepardfaut"/>
    <w:link w:val="Remarque"/>
    <w:rsid w:val="004E6C0E"/>
    <w:rPr>
      <w:color w:val="00B050"/>
      <w:shd w:val="clear" w:color="auto" w:fill="CFE0CF" w:themeFill="accent2" w:themeFillTint="99"/>
      <w:lang w:val="fr-BE"/>
    </w:rPr>
  </w:style>
  <w:style w:type="paragraph" w:customStyle="1" w:styleId="Conseil">
    <w:name w:val="Conseil"/>
    <w:basedOn w:val="Remarque"/>
    <w:link w:val="ConseilCar"/>
    <w:qFormat/>
    <w:rsid w:val="00DF650E"/>
    <w:pPr>
      <w:numPr>
        <w:numId w:val="8"/>
      </w:numPr>
      <w:pBdr>
        <w:top w:val="double" w:sz="6" w:space="1" w:color="0070C0"/>
        <w:left w:val="double" w:sz="6" w:space="4" w:color="0070C0"/>
        <w:bottom w:val="double" w:sz="6" w:space="1" w:color="0070C0"/>
        <w:right w:val="double" w:sz="6" w:space="4" w:color="0070C0"/>
      </w:pBdr>
      <w:shd w:val="clear" w:color="auto" w:fill="CAE0E7" w:themeFill="accent3" w:themeFillTint="99"/>
      <w:ind w:left="1701" w:hanging="1701"/>
    </w:pPr>
    <w:rPr>
      <w:color w:val="0070C0"/>
    </w:rPr>
  </w:style>
  <w:style w:type="character" w:customStyle="1" w:styleId="ConseilCar">
    <w:name w:val="Conseil Car"/>
    <w:basedOn w:val="RemarqueCar"/>
    <w:link w:val="Conseil"/>
    <w:rsid w:val="00DF650E"/>
    <w:rPr>
      <w:color w:val="0070C0"/>
      <w:shd w:val="clear" w:color="auto" w:fill="CAE0E7" w:themeFill="accent3" w:themeFillTint="99"/>
    </w:rPr>
  </w:style>
  <w:style w:type="paragraph" w:customStyle="1" w:styleId="Chapitre">
    <w:name w:val="Chapitre"/>
    <w:basedOn w:val="Normal"/>
    <w:link w:val="ChapitreCar"/>
    <w:rsid w:val="00010904"/>
    <w:rPr>
      <w:rFonts w:ascii="Comic Sans MS" w:eastAsia="Times New Roman" w:hAnsi="Comic Sans MS"/>
      <w:color w:val="0070C0"/>
      <w:u w:val="double"/>
      <w:lang w:eastAsia="fr-FR"/>
    </w:rPr>
  </w:style>
  <w:style w:type="character" w:customStyle="1" w:styleId="ChapitreCar">
    <w:name w:val="Chapitre Car"/>
    <w:basedOn w:val="Policepardfaut"/>
    <w:link w:val="Chapitre"/>
    <w:rsid w:val="00010904"/>
    <w:rPr>
      <w:rFonts w:ascii="Comic Sans MS" w:eastAsia="Times New Roman" w:hAnsi="Comic Sans MS"/>
      <w:color w:val="0070C0"/>
      <w:u w:val="double"/>
      <w:lang w:val="fr-BE" w:eastAsia="fr-FR"/>
    </w:rPr>
  </w:style>
  <w:style w:type="character" w:customStyle="1" w:styleId="acicollapsed2">
    <w:name w:val="acicollapsed2"/>
    <w:basedOn w:val="Policepardfaut"/>
    <w:rsid w:val="00673CCB"/>
    <w:rPr>
      <w:vanish/>
      <w:webHidden w:val="0"/>
      <w:specVanish w:val="0"/>
    </w:rPr>
  </w:style>
  <w:style w:type="paragraph" w:customStyle="1" w:styleId="Puce">
    <w:name w:val="Puce"/>
    <w:basedOn w:val="Normal"/>
    <w:link w:val="PuceCar"/>
    <w:qFormat/>
    <w:rsid w:val="004247BD"/>
    <w:pPr>
      <w:numPr>
        <w:numId w:val="30"/>
      </w:numPr>
    </w:pPr>
    <w:rPr>
      <w:rFonts w:eastAsia="Times New Roman"/>
      <w:bCs/>
      <w:lang w:eastAsia="fr-BE" w:bidi="ar-SA"/>
    </w:rPr>
  </w:style>
  <w:style w:type="character" w:customStyle="1" w:styleId="PuceCar">
    <w:name w:val="Puce Car"/>
    <w:basedOn w:val="Policepardfaut"/>
    <w:link w:val="Puce"/>
    <w:rsid w:val="004247BD"/>
    <w:rPr>
      <w:rFonts w:eastAsia="Times New Roman"/>
      <w:bCs/>
      <w:lang w:val="fr-BE" w:eastAsia="fr-BE" w:bidi="ar-SA"/>
    </w:rPr>
  </w:style>
  <w:style w:type="paragraph" w:customStyle="1" w:styleId="Retraitsurpuce">
    <w:name w:val="Retrait sur puce"/>
    <w:basedOn w:val="Normal"/>
    <w:link w:val="RetraitsurpuceCar"/>
    <w:autoRedefine/>
    <w:qFormat/>
    <w:rsid w:val="00072D0F"/>
    <w:pPr>
      <w:ind w:left="709"/>
    </w:pPr>
  </w:style>
  <w:style w:type="paragraph" w:customStyle="1" w:styleId="Numero">
    <w:name w:val="Numero"/>
    <w:basedOn w:val="Normal"/>
    <w:link w:val="NumeroCar"/>
    <w:qFormat/>
    <w:rsid w:val="007D1FF4"/>
    <w:pPr>
      <w:numPr>
        <w:numId w:val="194"/>
      </w:numPr>
      <w:spacing w:before="360" w:after="360" w:line="384" w:lineRule="atLeast"/>
      <w:ind w:right="329"/>
      <w:contextualSpacing/>
    </w:pPr>
    <w:rPr>
      <w:rFonts w:eastAsia="Times New Roman"/>
      <w:bCs/>
      <w:lang w:eastAsia="fr-BE" w:bidi="ar-SA"/>
    </w:rPr>
  </w:style>
  <w:style w:type="character" w:customStyle="1" w:styleId="RetraitsurpuceCar">
    <w:name w:val="Retrait sur puce Car"/>
    <w:basedOn w:val="Policepardfaut"/>
    <w:link w:val="Retraitsurpuce"/>
    <w:rsid w:val="00072D0F"/>
    <w:rPr>
      <w:lang w:val="fr-BE"/>
    </w:rPr>
  </w:style>
  <w:style w:type="character" w:customStyle="1" w:styleId="NumeroCar">
    <w:name w:val="Numero Car"/>
    <w:basedOn w:val="Policepardfaut"/>
    <w:link w:val="Numero"/>
    <w:rsid w:val="007D1FF4"/>
    <w:rPr>
      <w:rFonts w:eastAsia="Times New Roman"/>
      <w:bCs/>
      <w:lang w:val="fr-BE" w:eastAsia="fr-BE" w:bidi="ar-SA"/>
    </w:rPr>
  </w:style>
  <w:style w:type="paragraph" w:customStyle="1" w:styleId="Numro">
    <w:name w:val="Numéro"/>
    <w:basedOn w:val="Normal"/>
    <w:link w:val="NumroCar"/>
    <w:rsid w:val="00E8539E"/>
    <w:pPr>
      <w:numPr>
        <w:numId w:val="51"/>
      </w:numPr>
      <w:spacing w:after="240" w:line="240" w:lineRule="auto"/>
    </w:pPr>
    <w:rPr>
      <w:rFonts w:ascii="Trebuchet MS" w:eastAsia="Times New Roman" w:hAnsi="Trebuchet MS" w:cs="Times New Roman"/>
      <w:color w:val="000000"/>
      <w:sz w:val="24"/>
      <w:szCs w:val="24"/>
      <w:lang w:eastAsia="fr-FR" w:bidi="ar-SA"/>
    </w:rPr>
  </w:style>
  <w:style w:type="character" w:customStyle="1" w:styleId="NumroCar">
    <w:name w:val="Numéro Car"/>
    <w:basedOn w:val="Policepardfaut"/>
    <w:link w:val="Numro"/>
    <w:rsid w:val="00E8539E"/>
    <w:rPr>
      <w:rFonts w:ascii="Trebuchet MS" w:eastAsia="Times New Roman" w:hAnsi="Trebuchet MS" w:cs="Times New Roman"/>
      <w:color w:val="000000"/>
      <w:sz w:val="24"/>
      <w:szCs w:val="24"/>
      <w:lang w:val="fr-BE" w:eastAsia="fr-FR" w:bidi="ar-SA"/>
    </w:rPr>
  </w:style>
  <w:style w:type="character" w:styleId="Numrodepage">
    <w:name w:val="page number"/>
    <w:basedOn w:val="Policepardfaut"/>
    <w:rsid w:val="00923ECA"/>
  </w:style>
  <w:style w:type="paragraph" w:styleId="Corpsdetexte">
    <w:name w:val="Body Text"/>
    <w:basedOn w:val="Normal"/>
    <w:link w:val="CorpsdetexteCar"/>
    <w:rsid w:val="00923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bidi="ar-SA"/>
    </w:rPr>
  </w:style>
  <w:style w:type="character" w:customStyle="1" w:styleId="CorpsdetexteCar">
    <w:name w:val="Corps de texte Car"/>
    <w:basedOn w:val="Policepardfaut"/>
    <w:link w:val="Corpsdetexte"/>
    <w:rsid w:val="00923ECA"/>
    <w:rPr>
      <w:rFonts w:ascii="Times New Roman" w:eastAsia="Times New Roman" w:hAnsi="Times New Roman" w:cs="Times New Roman"/>
      <w:sz w:val="24"/>
      <w:szCs w:val="24"/>
      <w:lang w:val="fr-FR" w:bidi="ar-SA"/>
    </w:rPr>
  </w:style>
  <w:style w:type="character" w:customStyle="1" w:styleId="Fort">
    <w:name w:val="Fort"/>
    <w:rsid w:val="00923ECA"/>
    <w:rPr>
      <w:b/>
      <w:bCs/>
    </w:rPr>
  </w:style>
  <w:style w:type="paragraph" w:styleId="Listepuces">
    <w:name w:val="List Bullet"/>
    <w:basedOn w:val="Normal"/>
    <w:autoRedefine/>
    <w:rsid w:val="00923ECA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bidi="ar-SA"/>
    </w:rPr>
  </w:style>
  <w:style w:type="paragraph" w:customStyle="1" w:styleId="t">
    <w:name w:val="t"/>
    <w:basedOn w:val="Normal"/>
    <w:rsid w:val="00165A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eastAsia="fr-FR" w:bidi="ar-SA"/>
    </w:rPr>
  </w:style>
  <w:style w:type="paragraph" w:customStyle="1" w:styleId="Code">
    <w:name w:val="Code"/>
    <w:basedOn w:val="PrformatHTML"/>
    <w:link w:val="CodeCar"/>
    <w:qFormat/>
    <w:rsid w:val="006556C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135" w:lineRule="atLeast"/>
      <w:contextualSpacing/>
      <w:jc w:val="left"/>
    </w:pPr>
    <w:rPr>
      <w:rFonts w:ascii="Courier New" w:eastAsia="Times New Roman" w:hAnsi="Courier New" w:cs="Courier New"/>
      <w:color w:val="000000"/>
      <w:lang w:eastAsia="fr-BE" w:bidi="ar-SA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BE7E4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BE7E4D"/>
    <w:rPr>
      <w:rFonts w:ascii="Consolas" w:hAnsi="Consolas"/>
      <w:sz w:val="20"/>
      <w:szCs w:val="20"/>
      <w:lang w:val="fr-BE"/>
    </w:rPr>
  </w:style>
  <w:style w:type="character" w:customStyle="1" w:styleId="CodeCar">
    <w:name w:val="Code Car"/>
    <w:basedOn w:val="PrformatHTMLCar"/>
    <w:link w:val="Code"/>
    <w:rsid w:val="006556CD"/>
    <w:rPr>
      <w:rFonts w:ascii="Courier New" w:eastAsia="Times New Roman" w:hAnsi="Courier New" w:cs="Courier New"/>
      <w:color w:val="000000"/>
      <w:lang w:eastAsia="fr-BE" w:bidi="ar-SA"/>
    </w:rPr>
  </w:style>
  <w:style w:type="character" w:customStyle="1" w:styleId="apple-style-span">
    <w:name w:val="apple-style-span"/>
    <w:basedOn w:val="Policepardfaut"/>
    <w:rsid w:val="004F3B65"/>
  </w:style>
  <w:style w:type="character" w:customStyle="1" w:styleId="apple-converted-space">
    <w:name w:val="apple-converted-space"/>
    <w:basedOn w:val="Policepardfaut"/>
    <w:rsid w:val="004F3B65"/>
  </w:style>
  <w:style w:type="paragraph" w:customStyle="1" w:styleId="ChapitreNew">
    <w:name w:val="ChapitreNew"/>
    <w:basedOn w:val="Titre1"/>
    <w:link w:val="ChapitreNewCar"/>
    <w:qFormat/>
    <w:rsid w:val="004F3B65"/>
    <w:pPr>
      <w:numPr>
        <w:numId w:val="195"/>
      </w:numPr>
    </w:pPr>
    <w:rPr>
      <w:lang w:val="fr-BE"/>
    </w:rPr>
  </w:style>
  <w:style w:type="character" w:customStyle="1" w:styleId="ChapitreNewCar">
    <w:name w:val="ChapitreNew Car"/>
    <w:basedOn w:val="Titre1Car"/>
    <w:link w:val="ChapitreNew"/>
    <w:rsid w:val="004F3B65"/>
    <w:rPr>
      <w:caps/>
      <w:shd w:val="clear" w:color="auto" w:fill="00FF00"/>
      <w:lang w:val="fr-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7" w:color="B6B6B6"/>
            <w:right w:val="none" w:sz="0" w:space="0" w:color="auto"/>
          </w:divBdr>
          <w:divsChild>
            <w:div w:id="81810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313783">
          <w:marLeft w:val="88"/>
          <w:marRight w:val="88"/>
          <w:marTop w:val="1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8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04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85845">
          <w:marLeft w:val="0"/>
          <w:marRight w:val="0"/>
          <w:marTop w:val="0"/>
          <w:marBottom w:val="0"/>
          <w:divBdr>
            <w:top w:val="single" w:sz="4" w:space="0" w:color="678FC2"/>
            <w:left w:val="single" w:sz="4" w:space="0" w:color="678FC2"/>
            <w:bottom w:val="single" w:sz="4" w:space="0" w:color="678FC2"/>
            <w:right w:val="single" w:sz="4" w:space="0" w:color="678FC2"/>
          </w:divBdr>
          <w:divsChild>
            <w:div w:id="214704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268958">
                  <w:marLeft w:val="90"/>
                  <w:marRight w:val="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28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1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4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50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65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0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91133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67183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93797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38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07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05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440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912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804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5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33078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910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8309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71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66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0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0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188369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7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93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0803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190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721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57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99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541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157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2919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843642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5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24538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5482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44539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61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01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67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9484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75886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03165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10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3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593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3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8" w:color="B6B6B6"/>
            <w:right w:val="none" w:sz="0" w:space="0" w:color="auto"/>
          </w:divBdr>
          <w:divsChild>
            <w:div w:id="34081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24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2" w:color="B6B6B6"/>
            <w:right w:val="none" w:sz="0" w:space="0" w:color="auto"/>
          </w:divBdr>
        </w:div>
        <w:div w:id="1855917678">
          <w:marLeft w:val="104"/>
          <w:marRight w:val="104"/>
          <w:marTop w:val="1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26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1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75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64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8" w:color="B6B6B6"/>
            <w:right w:val="none" w:sz="0" w:space="0" w:color="auto"/>
          </w:divBdr>
          <w:divsChild>
            <w:div w:id="8602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590897">
          <w:marLeft w:val="100"/>
          <w:marRight w:val="1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0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4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01508">
          <w:marLeft w:val="89"/>
          <w:marRight w:val="89"/>
          <w:marTop w:val="1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0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41630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45478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88695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33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01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31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274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3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93182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3963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08565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19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0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779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7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31689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30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4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128628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7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4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63038">
          <w:marLeft w:val="0"/>
          <w:marRight w:val="0"/>
          <w:marTop w:val="0"/>
          <w:marBottom w:val="0"/>
          <w:divBdr>
            <w:top w:val="single" w:sz="4" w:space="0" w:color="678FC2"/>
            <w:left w:val="single" w:sz="4" w:space="0" w:color="678FC2"/>
            <w:bottom w:val="single" w:sz="4" w:space="0" w:color="678FC2"/>
            <w:right w:val="single" w:sz="4" w:space="0" w:color="678FC2"/>
          </w:divBdr>
          <w:divsChild>
            <w:div w:id="153133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61815">
                  <w:marLeft w:val="90"/>
                  <w:marRight w:val="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5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8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981657">
                              <w:marLeft w:val="54"/>
                              <w:marRight w:val="54"/>
                              <w:marTop w:val="54"/>
                              <w:marBottom w:val="5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3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6360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9308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1041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2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32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344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6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8" w:color="B6B6B6"/>
            <w:right w:val="none" w:sz="0" w:space="0" w:color="auto"/>
          </w:divBdr>
          <w:divsChild>
            <w:div w:id="30936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711637">
          <w:marLeft w:val="100"/>
          <w:marRight w:val="1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5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1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4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19391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16274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444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07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50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91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3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905014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57994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72303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17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53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9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94117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17075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8401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47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46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93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897851">
      <w:marLeft w:val="104"/>
      <w:marRight w:val="104"/>
      <w:marTop w:val="157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4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1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19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342658">
              <w:marLeft w:val="0"/>
              <w:marRight w:val="0"/>
              <w:marTop w:val="0"/>
              <w:marBottom w:val="104"/>
              <w:divBdr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</w:divBdr>
              <w:divsChild>
                <w:div w:id="23929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81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15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26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07777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51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991686">
                  <w:marLeft w:val="0"/>
                  <w:marRight w:val="0"/>
                  <w:marTop w:val="0"/>
                  <w:marBottom w:val="90"/>
                  <w:divBdr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divBdr>
                  <w:divsChild>
                    <w:div w:id="136501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12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04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730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9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7" w:color="B6B6B6"/>
            <w:right w:val="none" w:sz="0" w:space="0" w:color="auto"/>
          </w:divBdr>
          <w:divsChild>
            <w:div w:id="16798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23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4886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39585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047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85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59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872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3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73735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4718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05830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3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43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6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175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922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40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70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840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7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78634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86594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53343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4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CCCCC"/>
                            <w:right w:val="none" w:sz="0" w:space="0" w:color="auto"/>
                          </w:divBdr>
                          <w:divsChild>
                            <w:div w:id="325404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7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7" w:color="B6B6B6"/>
            <w:right w:val="none" w:sz="0" w:space="0" w:color="auto"/>
          </w:divBdr>
          <w:divsChild>
            <w:div w:id="21334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393971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53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43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5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6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15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358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4" w:space="8" w:color="B6B6B6"/>
        <w:right w:val="none" w:sz="0" w:space="0" w:color="auto"/>
      </w:divBdr>
      <w:divsChild>
        <w:div w:id="20878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0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0520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4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8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65456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2244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1222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28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84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86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9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87235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0943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83291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44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56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449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546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05129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6571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9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46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00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2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9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image" Target="media/image8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iel\AppData\Roaming\Microsoft\Templates\Publication%20CADACOM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AEBC955B6BF4BB48C1F4173F854A2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9B9A14-A32D-4AE4-B988-B2BDB1D5C955}"/>
      </w:docPartPr>
      <w:docPartBody>
        <w:p w:rsidR="00000000" w:rsidRDefault="0081328E">
          <w:pPr>
            <w:pStyle w:val="CAEBC955B6BF4BB48C1F4173F854A2C4"/>
          </w:pPr>
          <w:r>
            <w:rPr>
              <w:b/>
              <w:bCs/>
              <w:color w:val="1F497D" w:themeColor="text2"/>
              <w:sz w:val="72"/>
              <w:szCs w:val="72"/>
            </w:rPr>
            <w:t>[Tapez le titre du document]</w:t>
          </w:r>
        </w:p>
      </w:docPartBody>
    </w:docPart>
    <w:docPart>
      <w:docPartPr>
        <w:name w:val="7D502286F9BC47AFAD203230264007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A0AFBAD-79D5-4A84-8A8E-EB83E19C71A7}"/>
      </w:docPartPr>
      <w:docPartBody>
        <w:p w:rsidR="00000000" w:rsidRDefault="0081328E">
          <w:pPr>
            <w:pStyle w:val="7D502286F9BC47AFAD203230264007E1"/>
          </w:pPr>
          <w:r>
            <w:rPr>
              <w:b/>
              <w:bCs/>
              <w:color w:val="4F81BD" w:themeColor="accent1"/>
              <w:sz w:val="40"/>
              <w:szCs w:val="40"/>
            </w:rPr>
            <w:t>[Tapez le sous-titre du document]</w:t>
          </w:r>
        </w:p>
      </w:docPartBody>
    </w:docPart>
    <w:docPart>
      <w:docPartPr>
        <w:name w:val="390FB2025FE040B3A73B36115F282E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849DDB-B090-4AAD-8AB1-63F51E8BB6A7}"/>
      </w:docPartPr>
      <w:docPartBody>
        <w:p w:rsidR="00000000" w:rsidRDefault="0081328E">
          <w:pPr>
            <w:pStyle w:val="390FB2025FE040B3A73B36115F282E3F"/>
          </w:pPr>
          <w:r>
            <w:rPr>
              <w:b/>
              <w:bCs/>
              <w:color w:val="808080" w:themeColor="text1" w:themeTint="7F"/>
              <w:sz w:val="32"/>
              <w:szCs w:val="32"/>
            </w:rPr>
            <w:t>[Tapez le nom de l'auteur]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EBC955B6BF4BB48C1F4173F854A2C4">
    <w:name w:val="CAEBC955B6BF4BB48C1F4173F854A2C4"/>
  </w:style>
  <w:style w:type="paragraph" w:customStyle="1" w:styleId="7D502286F9BC47AFAD203230264007E1">
    <w:name w:val="7D502286F9BC47AFAD203230264007E1"/>
  </w:style>
  <w:style w:type="paragraph" w:customStyle="1" w:styleId="390FB2025FE040B3A73B36115F282E3F">
    <w:name w:val="390FB2025FE040B3A73B36115F282E3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5.jpeg"/></Relationships>
</file>

<file path=word/theme/theme1.xml><?xml version="1.0" encoding="utf-8"?>
<a:theme xmlns:a="http://schemas.openxmlformats.org/drawingml/2006/main" name="Module">
  <a:themeElements>
    <a:clrScheme name="Fonderie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Module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Modul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8000"/>
                <a:satMod val="300000"/>
              </a:schemeClr>
            </a:gs>
            <a:gs pos="12000">
              <a:schemeClr val="phClr">
                <a:tint val="48000"/>
                <a:satMod val="300000"/>
              </a:schemeClr>
            </a:gs>
            <a:gs pos="20000">
              <a:schemeClr val="phClr">
                <a:tint val="49000"/>
                <a:satMod val="30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10000" t="-25000" r="10000" b="125000"/>
          </a:path>
        </a:gradFill>
        <a:blipFill>
          <a:blip xmlns:r="http://schemas.openxmlformats.org/officeDocument/2006/relationships" r:embed="rId1">
            <a:duotone>
              <a:schemeClr val="phClr">
                <a:shade val="75000"/>
                <a:satMod val="105000"/>
              </a:schemeClr>
              <a:schemeClr val="phClr">
                <a:tint val="95000"/>
                <a:satMod val="105000"/>
              </a:schemeClr>
            </a:duotone>
          </a:blip>
          <a:tile tx="0" ty="0" sx="38000" sy="38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A83EF-79F0-4E8E-A1D9-329A29759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Publication CADACOM.dotm</Template>
  <TotalTime>0</TotalTime>
  <Pages>9</Pages>
  <Words>748</Words>
  <Characters>4115</Characters>
  <Application>Microsoft Office Word</Application>
  <DocSecurity>0</DocSecurity>
  <Lines>34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Bureautique</vt:lpstr>
      <vt:lpstr>Bureautique</vt:lpstr>
    </vt:vector>
  </TitlesOfParts>
  <Company>CADACOM</Company>
  <LinksUpToDate>false</LinksUpToDate>
  <CharactersWithSpaces>4854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Word®2007</dc:title>
  <dc:subject>De l’utilisation des blocs de construction, anciennement « Autotext »</dc:subject>
  <dc:creator>Daniel DEVEAUX</dc:creator>
  <cp:lastModifiedBy>Daniel DEVEAUX</cp:lastModifiedBy>
  <cp:revision>4</cp:revision>
  <cp:lastPrinted>2007-07-19T06:56:00Z</cp:lastPrinted>
  <dcterms:created xsi:type="dcterms:W3CDTF">2009-10-31T08:28:00Z</dcterms:created>
  <dcterms:modified xsi:type="dcterms:W3CDTF">2009-10-31T09:06:00Z</dcterms:modified>
</cp:coreProperties>
</file>